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691" w:rsidRDefault="00D61778">
      <w:pPr>
        <w:rPr>
          <w:noProof/>
        </w:rPr>
      </w:pPr>
      <w:r>
        <w:rPr>
          <w:noProof/>
          <w:lang w:eastAsia="zh-TW"/>
        </w:rPr>
        <w:pict>
          <v:shapetype id="_x0000_t202" coordsize="21600,21600" o:spt="202" path="m,l,21600r21600,l21600,xe">
            <v:stroke joinstyle="miter"/>
            <v:path gradientshapeok="t" o:connecttype="rect"/>
          </v:shapetype>
          <v:shape id="_x0000_s1445" type="#_x0000_t202" style="position:absolute;margin-left:460.9pt;margin-top:-20.25pt;width:261.75pt;height:141.05pt;z-index:251664384;mso-position-horizontal-relative:margin;mso-width-relative:margin;mso-height-relative:margin" strokecolor="#938953" strokeweight="1pt">
            <v:textbox style="mso-next-textbox:#_x0000_s1445">
              <w:txbxContent>
                <w:p w:rsidR="009E16C3" w:rsidRPr="00FE1B55" w:rsidRDefault="009E16C3" w:rsidP="00FE1B55">
                  <w:pPr>
                    <w:jc w:val="center"/>
                    <w:rPr>
                      <w:sz w:val="52"/>
                      <w:szCs w:val="52"/>
                    </w:rPr>
                  </w:pPr>
                  <w:r w:rsidRPr="00FE1B55">
                    <w:rPr>
                      <w:sz w:val="52"/>
                      <w:szCs w:val="52"/>
                    </w:rPr>
                    <w:t>Open Schooling</w:t>
                  </w:r>
                  <w:r w:rsidR="00D61778">
                    <w:rPr>
                      <w:sz w:val="52"/>
                      <w:szCs w:val="52"/>
                    </w:rPr>
                    <w:t>, Dressage</w:t>
                  </w:r>
                  <w:r w:rsidRPr="00FE1B55">
                    <w:rPr>
                      <w:sz w:val="52"/>
                      <w:szCs w:val="52"/>
                    </w:rPr>
                    <w:t xml:space="preserve"> and </w:t>
                  </w:r>
                  <w:r w:rsidR="00D61778">
                    <w:rPr>
                      <w:sz w:val="52"/>
                      <w:szCs w:val="52"/>
                    </w:rPr>
                    <w:t>Combined Test schooling show</w:t>
                  </w:r>
                </w:p>
              </w:txbxContent>
            </v:textbox>
            <w10:wrap anchorx="margin"/>
          </v:shape>
        </w:pict>
      </w:r>
      <w:r w:rsidR="00FE1B55">
        <w:rPr>
          <w:noProof/>
          <w:lang w:eastAsia="zh-TW"/>
        </w:rPr>
        <w:pict>
          <v:shape id="_x0000_s1446" type="#_x0000_t202" style="position:absolute;margin-left:-14.7pt;margin-top:-51.75pt;width:347.65pt;height:412.7pt;z-index:251665408;mso-height-percent:200;mso-height-percent:200;mso-width-relative:margin;mso-height-relative:margin">
            <v:textbox style="mso-fit-shape-to-text:t">
              <w:txbxContent>
                <w:p w:rsidR="009E16C3" w:rsidRPr="00FE1B55" w:rsidRDefault="009E16C3" w:rsidP="00FE1B55">
                  <w:pPr>
                    <w:jc w:val="center"/>
                    <w:rPr>
                      <w:sz w:val="44"/>
                      <w:szCs w:val="44"/>
                    </w:rPr>
                  </w:pPr>
                  <w:r w:rsidRPr="00FE1B55">
                    <w:rPr>
                      <w:sz w:val="44"/>
                      <w:szCs w:val="44"/>
                    </w:rPr>
                    <w:t>New USEA Dressage test</w:t>
                  </w:r>
                </w:p>
                <w:p w:rsidR="009E16C3" w:rsidRPr="00FE1B55" w:rsidRDefault="009E16C3" w:rsidP="00FE1B55">
                  <w:pPr>
                    <w:jc w:val="center"/>
                    <w:rPr>
                      <w:sz w:val="44"/>
                      <w:szCs w:val="44"/>
                    </w:rPr>
                  </w:pPr>
                </w:p>
                <w:p w:rsidR="009E16C3" w:rsidRPr="00FE1B55" w:rsidRDefault="009E16C3" w:rsidP="00FE1B55">
                  <w:pPr>
                    <w:jc w:val="center"/>
                    <w:rPr>
                      <w:sz w:val="44"/>
                      <w:szCs w:val="44"/>
                    </w:rPr>
                  </w:pPr>
                  <w:r w:rsidRPr="00FE1B55">
                    <w:rPr>
                      <w:sz w:val="44"/>
                      <w:szCs w:val="44"/>
                    </w:rPr>
                    <w:t>See willowdr</w:t>
                  </w:r>
                  <w:r>
                    <w:rPr>
                      <w:sz w:val="44"/>
                      <w:szCs w:val="44"/>
                    </w:rPr>
                    <w:t>aw.com for link to NEW tests</w:t>
                  </w:r>
                </w:p>
                <w:p w:rsidR="009E16C3" w:rsidRPr="00FE1B55" w:rsidRDefault="009E16C3" w:rsidP="00FE1B55">
                  <w:pPr>
                    <w:jc w:val="center"/>
                    <w:rPr>
                      <w:sz w:val="44"/>
                      <w:szCs w:val="44"/>
                    </w:rPr>
                  </w:pPr>
                </w:p>
                <w:p w:rsidR="009E16C3" w:rsidRPr="00FE1B55" w:rsidRDefault="009E16C3" w:rsidP="00FE1B55">
                  <w:pPr>
                    <w:jc w:val="center"/>
                    <w:rPr>
                      <w:sz w:val="44"/>
                      <w:szCs w:val="44"/>
                    </w:rPr>
                  </w:pPr>
                  <w:r w:rsidRPr="00FE1B55">
                    <w:rPr>
                      <w:sz w:val="44"/>
                      <w:szCs w:val="44"/>
                    </w:rPr>
                    <w:t>USEA Combined Test $35. Starts at 8:30 am on Sunday</w:t>
                  </w:r>
                </w:p>
                <w:p w:rsidR="009E16C3" w:rsidRPr="00FE1B55" w:rsidRDefault="009E16C3" w:rsidP="00FE1B55">
                  <w:pPr>
                    <w:jc w:val="center"/>
                    <w:rPr>
                      <w:sz w:val="44"/>
                      <w:szCs w:val="44"/>
                    </w:rPr>
                  </w:pPr>
                </w:p>
                <w:p w:rsidR="009E16C3" w:rsidRDefault="009E16C3" w:rsidP="00FE1B55">
                  <w:pPr>
                    <w:jc w:val="center"/>
                    <w:rPr>
                      <w:sz w:val="44"/>
                      <w:szCs w:val="44"/>
                    </w:rPr>
                  </w:pPr>
                  <w:r w:rsidRPr="00FE1B55">
                    <w:rPr>
                      <w:sz w:val="44"/>
                      <w:szCs w:val="44"/>
                    </w:rPr>
                    <w:t>Dressage Show $18 per class. Starts after USEA tests completed</w:t>
                  </w:r>
                </w:p>
                <w:p w:rsidR="009E16C3" w:rsidRDefault="009E16C3" w:rsidP="00FE1B55">
                  <w:pPr>
                    <w:jc w:val="center"/>
                    <w:rPr>
                      <w:sz w:val="44"/>
                      <w:szCs w:val="44"/>
                    </w:rPr>
                  </w:pPr>
                </w:p>
                <w:p w:rsidR="009E16C3" w:rsidRPr="00FE1B55" w:rsidRDefault="009E16C3" w:rsidP="00FE1B55">
                  <w:pPr>
                    <w:jc w:val="center"/>
                    <w:rPr>
                      <w:sz w:val="44"/>
                      <w:szCs w:val="44"/>
                    </w:rPr>
                  </w:pPr>
                  <w:r>
                    <w:rPr>
                      <w:sz w:val="44"/>
                      <w:szCs w:val="44"/>
                    </w:rPr>
                    <w:t>Dressage judge: Clare Morrow “L”</w:t>
                  </w:r>
                </w:p>
                <w:p w:rsidR="009E16C3" w:rsidRPr="00FE1B55" w:rsidRDefault="009E16C3" w:rsidP="00FE1B55">
                  <w:pPr>
                    <w:jc w:val="center"/>
                    <w:rPr>
                      <w:sz w:val="44"/>
                      <w:szCs w:val="44"/>
                    </w:rPr>
                  </w:pPr>
                </w:p>
                <w:p w:rsidR="009E16C3" w:rsidRPr="00FE1B55" w:rsidRDefault="009E16C3" w:rsidP="00FE1B55">
                  <w:pPr>
                    <w:jc w:val="center"/>
                    <w:rPr>
                      <w:sz w:val="44"/>
                      <w:szCs w:val="44"/>
                    </w:rPr>
                  </w:pPr>
                  <w:r w:rsidRPr="00FE1B55">
                    <w:rPr>
                      <w:sz w:val="44"/>
                      <w:szCs w:val="44"/>
                    </w:rPr>
                    <w:t>Closing date is January 13</w:t>
                  </w:r>
                  <w:r w:rsidRPr="00FE1B55">
                    <w:rPr>
                      <w:sz w:val="44"/>
                      <w:szCs w:val="44"/>
                      <w:vertAlign w:val="superscript"/>
                    </w:rPr>
                    <w:t>th</w:t>
                  </w:r>
                </w:p>
                <w:p w:rsidR="009E16C3" w:rsidRPr="00FE1B55" w:rsidRDefault="009E16C3" w:rsidP="00FE1B55">
                  <w:pPr>
                    <w:jc w:val="center"/>
                    <w:rPr>
                      <w:sz w:val="44"/>
                      <w:szCs w:val="44"/>
                    </w:rPr>
                  </w:pPr>
                </w:p>
              </w:txbxContent>
            </v:textbox>
          </v:shape>
        </w:pict>
      </w:r>
    </w:p>
    <w:p w:rsidR="00761691" w:rsidRDefault="00761691">
      <w:pPr>
        <w:rPr>
          <w:noProof/>
        </w:rPr>
      </w:pPr>
    </w:p>
    <w:p w:rsidR="00761691" w:rsidRDefault="00761691"/>
    <w:p w:rsidR="00761691" w:rsidRDefault="00761691">
      <w:r>
        <w:rPr>
          <w:noProof/>
        </w:rPr>
        <w:pict>
          <v:rect id="DOM 4" o:spid="_x0000_s1405" style="position:absolute;margin-left:35.05pt;margin-top:556.05pt;width:324pt;height:17.55pt;z-index:-251657216;mso-wrap-edited:f;mso-position-horizontal-relative:page;mso-position-vertical-relative:page" wrapcoords="-50 0 -50 20660 21600 20660 21600 0 -50 0" fillcolor="#663" stroked="f" strokeweight="0">
            <w10:wrap anchorx="page" anchory="page"/>
          </v:rect>
        </w:pict>
      </w:r>
    </w:p>
    <w:p w:rsidR="00761691" w:rsidRDefault="00761691">
      <w:pPr>
        <w:rPr>
          <w:noProof/>
        </w:rPr>
      </w:pPr>
    </w:p>
    <w:p w:rsidR="00761691" w:rsidRDefault="00761691">
      <w:pPr>
        <w:rPr>
          <w:noProof/>
        </w:rPr>
      </w:pPr>
    </w:p>
    <w:p w:rsidR="00761691" w:rsidRDefault="00761691">
      <w:pPr>
        <w:rPr>
          <w:noProof/>
        </w:rPr>
      </w:pPr>
      <w:r>
        <w:rPr>
          <w:noProof/>
        </w:rPr>
        <w:pict>
          <v:rect id="DOM 5" o:spid="_x0000_s1359" style="position:absolute;margin-left:431.5pt;margin-top:34.45pt;width:42.5pt;height:540pt;z-index:251651072;mso-position-horizontal-relative:page;mso-position-vertical-relative:page" fillcolor="#663" stroked="f" strokeweight="0">
            <w10:wrap anchorx="page" anchory="page"/>
          </v:rect>
        </w:pict>
      </w:r>
      <w:r>
        <w:rPr>
          <w:noProof/>
        </w:rPr>
        <w:pict>
          <v:rect id="COM 1" o:spid="_x0000_s1360" style="position:absolute;margin-left:608.05pt;margin-top:42.5pt;width:145.5pt;height:17.55pt;z-index:251652096;mso-position-horizontal-relative:page;mso-position-vertical-relative:page" fillcolor="#c2c2ae" stroked="f" strokeweight="0">
            <w10:wrap anchorx="page" anchory="page"/>
          </v:rect>
        </w:pict>
      </w:r>
      <w:r>
        <w:rPr>
          <w:noProof/>
        </w:rPr>
        <w:pict>
          <v:line id="REC 2" o:spid="_x0000_s1361" style="position:absolute;flip:x;z-index:251653120;mso-position-horizontal-relative:page;mso-position-vertical-relative:page" from="455.05pt,51.2pt" to="725.05pt,51.2pt" fillcolor="black" strokecolor="#663" strokeweight="2pt">
            <w10:wrap anchorx="page" anchory="page"/>
          </v:line>
        </w:pict>
      </w:r>
    </w:p>
    <w:p w:rsidR="00761691" w:rsidRDefault="00761691">
      <w:r>
        <w:rPr>
          <w:noProof/>
        </w:rPr>
        <w:pict>
          <v:shape id="_x0000_s1365" type="#_x0000_t202" style="position:absolute;margin-left:514.8pt;margin-top:559.55pt;width:126pt;height:18pt;z-index:251654144;mso-position-horizontal-relative:page;mso-position-vertical-relative:page" filled="f" stroked="f">
            <v:textbox style="mso-next-textbox:#_x0000_s1365" inset="0,0,0,0">
              <w:txbxContent>
                <w:p w:rsidR="009E16C3" w:rsidRDefault="009E16C3">
                  <w:pPr>
                    <w:pStyle w:val="Heading4"/>
                  </w:pPr>
                  <w:r>
                    <w:t>www.willowdraw.com</w:t>
                  </w:r>
                </w:p>
              </w:txbxContent>
            </v:textbox>
            <w10:wrap anchorx="page" anchory="page"/>
          </v:shape>
        </w:pict>
      </w:r>
    </w:p>
    <w:p w:rsidR="00761691" w:rsidRDefault="00761691">
      <w:pPr>
        <w:rPr>
          <w:noProof/>
        </w:rPr>
      </w:pPr>
    </w:p>
    <w:p w:rsidR="00761691" w:rsidRDefault="00AC27E8">
      <w:pPr>
        <w:rPr>
          <w:noProof/>
        </w:rPr>
      </w:pPr>
      <w:r>
        <w:rPr>
          <w:noProof/>
        </w:rPr>
        <w:pict>
          <v:shape id="_x0000_s1444" type="#_x0000_t202" style="position:absolute;margin-left:486.35pt;margin-top:238.5pt;width:4in;height:67.5pt;z-index:251663360;mso-position-horizontal-relative:page;mso-position-vertical-relative:page" filled="f">
            <v:textbox style="mso-next-textbox:#_x0000_s1444" inset="0,0,0,0">
              <w:txbxContent>
                <w:p w:rsidR="009E16C3" w:rsidRDefault="009E16C3" w:rsidP="00A337C7">
                  <w:pPr>
                    <w:jc w:val="center"/>
                    <w:rPr>
                      <w:sz w:val="20"/>
                    </w:rPr>
                  </w:pPr>
                  <w:r>
                    <w:rPr>
                      <w:sz w:val="20"/>
                    </w:rPr>
                    <w:t>Open Schooling Saturday, January 16</w:t>
                  </w:r>
                  <w:r w:rsidRPr="00A337C7">
                    <w:rPr>
                      <w:sz w:val="20"/>
                      <w:vertAlign w:val="superscript"/>
                    </w:rPr>
                    <w:t>th</w:t>
                  </w:r>
                  <w:r>
                    <w:rPr>
                      <w:sz w:val="20"/>
                    </w:rPr>
                    <w:br/>
                    <w:t xml:space="preserve">Schooling Shows, Combined Test and Dressage only </w:t>
                  </w:r>
                </w:p>
                <w:p w:rsidR="009E16C3" w:rsidRDefault="009E16C3" w:rsidP="00AC27E8">
                  <w:pPr>
                    <w:jc w:val="center"/>
                    <w:rPr>
                      <w:sz w:val="20"/>
                    </w:rPr>
                  </w:pPr>
                  <w:r>
                    <w:rPr>
                      <w:sz w:val="20"/>
                    </w:rPr>
                    <w:t>Sunday January 17</w:t>
                  </w:r>
                  <w:r w:rsidRPr="00AC27E8">
                    <w:rPr>
                      <w:sz w:val="20"/>
                      <w:vertAlign w:val="superscript"/>
                    </w:rPr>
                    <w:t>th</w:t>
                  </w:r>
                </w:p>
                <w:p w:rsidR="009E16C3" w:rsidRDefault="009E16C3" w:rsidP="00A337C7">
                  <w:pPr>
                    <w:jc w:val="center"/>
                    <w:rPr>
                      <w:sz w:val="20"/>
                    </w:rPr>
                  </w:pPr>
                </w:p>
                <w:p w:rsidR="009E16C3" w:rsidRDefault="009E16C3" w:rsidP="00AC27E8">
                  <w:pPr>
                    <w:jc w:val="center"/>
                    <w:rPr>
                      <w:sz w:val="20"/>
                    </w:rPr>
                  </w:pPr>
                  <w:r>
                    <w:rPr>
                      <w:sz w:val="20"/>
                    </w:rPr>
                    <w:t>CLOSING DATE: January 13</w:t>
                  </w:r>
                  <w:r w:rsidRPr="00AC27E8">
                    <w:rPr>
                      <w:sz w:val="20"/>
                      <w:vertAlign w:val="superscript"/>
                    </w:rPr>
                    <w:t>th</w:t>
                  </w:r>
                  <w:r>
                    <w:rPr>
                      <w:sz w:val="20"/>
                    </w:rPr>
                    <w:t xml:space="preserve"> – really!!</w:t>
                  </w:r>
                </w:p>
              </w:txbxContent>
            </v:textbox>
            <w10:wrap anchorx="page" anchory="page"/>
          </v:shape>
        </w:pict>
      </w:r>
    </w:p>
    <w:p w:rsidR="00761691" w:rsidRDefault="00761691">
      <w:pPr>
        <w:rPr>
          <w:noProof/>
        </w:rPr>
      </w:pPr>
    </w:p>
    <w:p w:rsidR="00761691" w:rsidRDefault="00761691">
      <w:pPr>
        <w:rPr>
          <w:noProof/>
        </w:rPr>
      </w:pPr>
    </w:p>
    <w:p w:rsidR="00761691" w:rsidRDefault="00761691">
      <w:pPr>
        <w:rPr>
          <w:noProof/>
        </w:rPr>
      </w:pPr>
    </w:p>
    <w:p w:rsidR="00761691" w:rsidRDefault="00761691">
      <w:pPr>
        <w:rPr>
          <w:noProof/>
        </w:rPr>
      </w:pPr>
      <w:r>
        <w:rPr>
          <w:noProof/>
        </w:rPr>
        <w:pict>
          <v:shape id="_x0000_s1357" type="#_x0000_t202" style="position:absolute;margin-left:486pt;margin-top:477pt;width:4in;height:81pt;z-index:251650048;mso-position-horizontal-relative:page;mso-position-vertical-relative:page" filled="f">
            <v:textbox style="mso-next-textbox:#_x0000_s1357" inset="0,0,0,0">
              <w:txbxContent>
                <w:p w:rsidR="009E16C3" w:rsidRDefault="009E16C3">
                  <w:pPr>
                    <w:jc w:val="center"/>
                    <w:rPr>
                      <w:sz w:val="20"/>
                    </w:rPr>
                  </w:pPr>
                </w:p>
                <w:p w:rsidR="009E16C3" w:rsidRDefault="009E16C3">
                  <w:pPr>
                    <w:jc w:val="center"/>
                    <w:rPr>
                      <w:sz w:val="20"/>
                    </w:rPr>
                  </w:pPr>
                  <w:r>
                    <w:rPr>
                      <w:sz w:val="20"/>
                    </w:rPr>
                    <w:t>MORE INFO:</w:t>
                  </w:r>
                </w:p>
                <w:p w:rsidR="009E16C3" w:rsidRDefault="006D7EDD">
                  <w:pPr>
                    <w:jc w:val="center"/>
                    <w:rPr>
                      <w:sz w:val="20"/>
                    </w:rPr>
                  </w:pPr>
                  <w:r>
                    <w:rPr>
                      <w:sz w:val="20"/>
                    </w:rPr>
                    <w:t>Janet 817.313.1515</w:t>
                  </w:r>
                </w:p>
                <w:p w:rsidR="009E16C3" w:rsidRDefault="009E16C3">
                  <w:pPr>
                    <w:jc w:val="center"/>
                    <w:rPr>
                      <w:sz w:val="20"/>
                    </w:rPr>
                  </w:pPr>
                  <w:r>
                    <w:rPr>
                      <w:sz w:val="20"/>
                    </w:rPr>
                    <w:t>janetbook@hotmail.com</w:t>
                  </w:r>
                </w:p>
                <w:p w:rsidR="009E16C3" w:rsidRDefault="009E16C3">
                  <w:pPr>
                    <w:jc w:val="center"/>
                    <w:rPr>
                      <w:sz w:val="20"/>
                    </w:rPr>
                  </w:pPr>
                </w:p>
                <w:p w:rsidR="009E16C3" w:rsidRDefault="009E16C3">
                  <w:pPr>
                    <w:jc w:val="center"/>
                    <w:rPr>
                      <w:sz w:val="20"/>
                    </w:rPr>
                  </w:pPr>
                  <w:r>
                    <w:rPr>
                      <w:sz w:val="20"/>
                    </w:rPr>
                    <w:t>Entry forms and ride times online, www.willowdraw.com</w:t>
                  </w:r>
                </w:p>
              </w:txbxContent>
            </v:textbox>
            <w10:wrap anchorx="page" anchory="page"/>
          </v:shape>
        </w:pict>
      </w:r>
      <w:r>
        <w:rPr>
          <w:noProof/>
        </w:rPr>
        <w:pict>
          <v:shape id="_x0000_s1438" type="#_x0000_t202" style="position:absolute;margin-left:450pt;margin-top:40.8pt;width:182.9pt;height:153pt;z-index:251662336" stroked="f">
            <v:textbox>
              <w:txbxContent>
                <w:p w:rsidR="009E16C3" w:rsidRDefault="00502AE5">
                  <w:r>
                    <w:rPr>
                      <w:noProof/>
                    </w:rPr>
                    <w:drawing>
                      <wp:inline distT="0" distB="0" distL="0" distR="0">
                        <wp:extent cx="2143125" cy="1762125"/>
                        <wp:effectExtent l="19050" t="0" r="9525" b="0"/>
                        <wp:docPr id="1" name="Picture 1" descr="BOOK%20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OK%20MAP"/>
                                <pic:cNvPicPr>
                                  <a:picLocks noChangeAspect="1" noChangeArrowheads="1"/>
                                </pic:cNvPicPr>
                              </pic:nvPicPr>
                              <pic:blipFill>
                                <a:blip r:embed="rId7"/>
                                <a:srcRect/>
                                <a:stretch>
                                  <a:fillRect/>
                                </a:stretch>
                              </pic:blipFill>
                              <pic:spPr bwMode="auto">
                                <a:xfrm>
                                  <a:off x="0" y="0"/>
                                  <a:ext cx="2143125" cy="1762125"/>
                                </a:xfrm>
                                <a:prstGeom prst="rect">
                                  <a:avLst/>
                                </a:prstGeom>
                                <a:noFill/>
                                <a:ln w="9525">
                                  <a:noFill/>
                                  <a:miter lim="800000"/>
                                  <a:headEnd/>
                                  <a:tailEnd/>
                                </a:ln>
                              </pic:spPr>
                            </pic:pic>
                          </a:graphicData>
                        </a:graphic>
                      </wp:inline>
                    </w:drawing>
                  </w:r>
                </w:p>
              </w:txbxContent>
            </v:textbox>
          </v:shape>
        </w:pict>
      </w:r>
      <w:r>
        <w:rPr>
          <w:noProof/>
        </w:rPr>
        <w:br w:type="page"/>
      </w:r>
    </w:p>
    <w:p w:rsidR="00761691" w:rsidRDefault="00EB041A">
      <w:pPr>
        <w:rPr>
          <w:noProof/>
        </w:rPr>
      </w:pPr>
      <w:r>
        <w:rPr>
          <w:noProof/>
        </w:rPr>
        <w:pict>
          <v:shape id="_x0000_s1367" type="#_x0000_t202" style="position:absolute;margin-left:39.75pt;margin-top:63pt;width:356.6pt;height:522pt;z-index:251655168;mso-position-horizontal-relative:page;mso-position-vertical-relative:page" filled="f">
            <v:textbox style="mso-next-textbox:#_x0000_s1367" inset="14.4pt,14.4pt,14.4pt,14.4pt">
              <w:txbxContent>
                <w:p w:rsidR="009E16C3" w:rsidRDefault="009E16C3">
                  <w:r>
                    <w:t>Saturday, January 16</w:t>
                  </w:r>
                  <w:r w:rsidRPr="007E1E33">
                    <w:rPr>
                      <w:vertAlign w:val="superscript"/>
                    </w:rPr>
                    <w:t>th</w:t>
                  </w:r>
                  <w:r>
                    <w:t>, 9 am to 4 pm, open schooling $35</w:t>
                  </w:r>
                </w:p>
                <w:p w:rsidR="009E16C3" w:rsidRDefault="009E16C3"/>
                <w:p w:rsidR="009E16C3" w:rsidRDefault="009E16C3" w:rsidP="003E251F">
                  <w:pPr>
                    <w:numPr>
                      <w:ilvl w:val="0"/>
                      <w:numId w:val="7"/>
                    </w:numPr>
                  </w:pPr>
                  <w:r>
                    <w:t>New XC jumps and course design by Stuart Black</w:t>
                  </w:r>
                </w:p>
                <w:p w:rsidR="009E16C3" w:rsidRDefault="009E16C3" w:rsidP="003E251F">
                  <w:pPr>
                    <w:numPr>
                      <w:ilvl w:val="0"/>
                      <w:numId w:val="7"/>
                    </w:numPr>
                  </w:pPr>
                  <w:r>
                    <w:t>2</w:t>
                  </w:r>
                  <w:r w:rsidRPr="007E1E33">
                    <w:rPr>
                      <w:vertAlign w:val="superscript"/>
                    </w:rPr>
                    <w:t>nd</w:t>
                  </w:r>
                  <w:r>
                    <w:t xml:space="preserve"> water complex under development</w:t>
                  </w:r>
                </w:p>
                <w:p w:rsidR="009E16C3" w:rsidRDefault="009E16C3" w:rsidP="003E251F">
                  <w:pPr>
                    <w:numPr>
                      <w:ilvl w:val="0"/>
                      <w:numId w:val="7"/>
                    </w:numPr>
                  </w:pPr>
                  <w:r>
                    <w:t>Covered arena with 20x40 dressage ring</w:t>
                  </w:r>
                </w:p>
                <w:p w:rsidR="009E16C3" w:rsidRDefault="009E16C3" w:rsidP="003E251F">
                  <w:pPr>
                    <w:numPr>
                      <w:ilvl w:val="0"/>
                      <w:numId w:val="7"/>
                    </w:numPr>
                  </w:pPr>
                  <w:r>
                    <w:t>XC jumps</w:t>
                  </w:r>
                </w:p>
                <w:p w:rsidR="009E16C3" w:rsidRDefault="009E16C3" w:rsidP="003E251F">
                  <w:pPr>
                    <w:numPr>
                      <w:ilvl w:val="0"/>
                      <w:numId w:val="7"/>
                    </w:numPr>
                  </w:pPr>
                  <w:r>
                    <w:t>Metered galloping lane</w:t>
                  </w:r>
                </w:p>
                <w:p w:rsidR="009E16C3" w:rsidRDefault="009E16C3" w:rsidP="003E251F">
                  <w:pPr>
                    <w:numPr>
                      <w:ilvl w:val="0"/>
                      <w:numId w:val="7"/>
                    </w:numPr>
                  </w:pPr>
                  <w:r>
                    <w:t>Outdoor show stadium course</w:t>
                  </w:r>
                </w:p>
                <w:p w:rsidR="009E16C3" w:rsidRDefault="009E16C3" w:rsidP="007E1E33"/>
                <w:p w:rsidR="009E16C3" w:rsidRDefault="009E16C3" w:rsidP="007E1E33">
                  <w:r>
                    <w:t>Sunday, January 17</w:t>
                  </w:r>
                  <w:r w:rsidRPr="007E1E33">
                    <w:rPr>
                      <w:vertAlign w:val="superscript"/>
                    </w:rPr>
                    <w:t>th</w:t>
                  </w:r>
                  <w:r>
                    <w:t>, 8:30 am start time. Dressage judge, Clare Morrow “L”</w:t>
                  </w:r>
                </w:p>
                <w:p w:rsidR="009E16C3" w:rsidRDefault="009E16C3"/>
                <w:p w:rsidR="009E16C3" w:rsidRDefault="009E16C3">
                  <w:r>
                    <w:t>Combined test classes: Elem 18” &amp; Elem 2’0”, B</w:t>
                  </w:r>
                  <w:r w:rsidR="006D7EDD">
                    <w:t xml:space="preserve">eginner </w:t>
                  </w:r>
                  <w:r>
                    <w:t>N</w:t>
                  </w:r>
                  <w:r w:rsidR="006D7EDD">
                    <w:t>ovice</w:t>
                  </w:r>
                  <w:r>
                    <w:t>, Nov</w:t>
                  </w:r>
                  <w:r w:rsidR="006D7EDD">
                    <w:t>ice</w:t>
                  </w:r>
                  <w:r>
                    <w:t>, Training, Prelim</w:t>
                  </w:r>
                  <w:r w:rsidR="006D7EDD">
                    <w:t>inary</w:t>
                  </w:r>
                </w:p>
                <w:p w:rsidR="002E5699" w:rsidRDefault="002E5699"/>
                <w:p w:rsidR="002E5699" w:rsidRPr="002E5699" w:rsidRDefault="002E5699">
                  <w:pPr>
                    <w:rPr>
                      <w:b/>
                    </w:rPr>
                  </w:pPr>
                  <w:r w:rsidRPr="002E5699">
                    <w:rPr>
                      <w:b/>
                    </w:rPr>
                    <w:t>USEA 2010 Tests!!! See WillowDraw.com for tests.</w:t>
                  </w:r>
                </w:p>
                <w:p w:rsidR="00D61778" w:rsidRDefault="00D61778" w:rsidP="00D61778"/>
                <w:p w:rsidR="00D61778" w:rsidRDefault="00D61778" w:rsidP="00D61778">
                  <w:r>
                    <w:t xml:space="preserve">Combined test dressage: </w:t>
                  </w:r>
                  <w:r>
                    <w:rPr>
                      <w:b/>
                    </w:rPr>
                    <w:t>Elem</w:t>
                  </w:r>
                  <w:r>
                    <w:t xml:space="preserve">: USEA BN A, </w:t>
                  </w:r>
                  <w:r>
                    <w:rPr>
                      <w:b/>
                    </w:rPr>
                    <w:t>BN</w:t>
                  </w:r>
                  <w:r>
                    <w:t xml:space="preserve">: USEA BN A, </w:t>
                  </w:r>
                  <w:r>
                    <w:rPr>
                      <w:b/>
                    </w:rPr>
                    <w:t>Nov</w:t>
                  </w:r>
                  <w:r>
                    <w:t xml:space="preserve">: USEA Nov </w:t>
                  </w:r>
                  <w:proofErr w:type="gramStart"/>
                  <w:r>
                    <w:t>A</w:t>
                  </w:r>
                  <w:proofErr w:type="gramEnd"/>
                  <w:r>
                    <w:t xml:space="preserve">, </w:t>
                  </w:r>
                  <w:r>
                    <w:rPr>
                      <w:b/>
                    </w:rPr>
                    <w:t>Training</w:t>
                  </w:r>
                  <w:r>
                    <w:t xml:space="preserve">: USEA Training A, </w:t>
                  </w:r>
                  <w:r>
                    <w:rPr>
                      <w:b/>
                    </w:rPr>
                    <w:t>Prelim</w:t>
                  </w:r>
                  <w:r w:rsidR="002E5699">
                    <w:t>: USEA Prelim A</w:t>
                  </w:r>
                </w:p>
                <w:p w:rsidR="00D61778" w:rsidRDefault="00D61778"/>
                <w:p w:rsidR="009E16C3" w:rsidRDefault="009E16C3">
                  <w:r>
                    <w:t xml:space="preserve">Entries: Combined test, one ride per class. </w:t>
                  </w:r>
                  <w:proofErr w:type="gramStart"/>
                  <w:r>
                    <w:t>Ribbons 1</w:t>
                  </w:r>
                  <w:r w:rsidRPr="00F43B00">
                    <w:rPr>
                      <w:vertAlign w:val="superscript"/>
                    </w:rPr>
                    <w:t>st</w:t>
                  </w:r>
                  <w:r>
                    <w:t>-6</w:t>
                  </w:r>
                  <w:r w:rsidRPr="00F43B00">
                    <w:rPr>
                      <w:vertAlign w:val="superscript"/>
                    </w:rPr>
                    <w:t>th</w:t>
                  </w:r>
                  <w:r>
                    <w:t>.</w:t>
                  </w:r>
                  <w:proofErr w:type="gramEnd"/>
                </w:p>
                <w:p w:rsidR="009E16C3" w:rsidRDefault="009E16C3"/>
                <w:p w:rsidR="009E16C3" w:rsidRDefault="009E16C3">
                  <w:r>
                    <w:t xml:space="preserve">Time schedule: </w:t>
                  </w:r>
                  <w:r w:rsidR="00EB041A">
                    <w:t>D</w:t>
                  </w:r>
                  <w:r>
                    <w:t>ressage starts at 8</w:t>
                  </w:r>
                  <w:r w:rsidR="00EB041A">
                    <w:t>:30 am</w:t>
                  </w:r>
                  <w:r>
                    <w:t xml:space="preserve">, </w:t>
                  </w:r>
                  <w:r w:rsidR="00EB041A">
                    <w:t>USEA</w:t>
                  </w:r>
                  <w:r w:rsidR="002E5699">
                    <w:t xml:space="preserve"> Elem, BN, Nov, </w:t>
                  </w:r>
                  <w:r>
                    <w:t xml:space="preserve">Training, </w:t>
                  </w:r>
                  <w:r w:rsidR="002E5699">
                    <w:t>Prelim</w:t>
                  </w:r>
                  <w:r w:rsidR="00EB041A">
                    <w:t xml:space="preserve"> and USDF </w:t>
                  </w:r>
                  <w:r>
                    <w:t xml:space="preserve">in that order.  </w:t>
                  </w:r>
                </w:p>
                <w:p w:rsidR="009E16C3" w:rsidRDefault="009E16C3"/>
                <w:p w:rsidR="009E16C3" w:rsidRPr="0070256E" w:rsidRDefault="00EB041A">
                  <w:pPr>
                    <w:rPr>
                      <w:sz w:val="20"/>
                    </w:rPr>
                  </w:pPr>
                  <w:r>
                    <w:rPr>
                      <w:sz w:val="20"/>
                    </w:rPr>
                    <w:t xml:space="preserve">All riders must wear, </w:t>
                  </w:r>
                  <w:r w:rsidR="009E16C3" w:rsidRPr="0070256E">
                    <w:rPr>
                      <w:sz w:val="20"/>
                    </w:rPr>
                    <w:t>at a minimum; ASTM/SEI approved helmets</w:t>
                  </w:r>
                  <w:r>
                    <w:rPr>
                      <w:sz w:val="20"/>
                    </w:rPr>
                    <w:t>/</w:t>
                  </w:r>
                  <w:r w:rsidR="009E16C3" w:rsidRPr="0070256E">
                    <w:rPr>
                      <w:sz w:val="20"/>
                    </w:rPr>
                    <w:t>boots. A negative coggins is required for all horses within the last 12 months.</w:t>
                  </w:r>
                </w:p>
                <w:p w:rsidR="009E16C3" w:rsidRPr="0070256E" w:rsidRDefault="009E16C3">
                  <w:pPr>
                    <w:rPr>
                      <w:sz w:val="20"/>
                    </w:rPr>
                  </w:pPr>
                </w:p>
                <w:p w:rsidR="009E16C3" w:rsidRPr="0070256E" w:rsidRDefault="009E16C3">
                  <w:pPr>
                    <w:rPr>
                      <w:sz w:val="20"/>
                    </w:rPr>
                  </w:pPr>
                  <w:r w:rsidRPr="0070256E">
                    <w:rPr>
                      <w:sz w:val="20"/>
                    </w:rPr>
                    <w:t xml:space="preserve">Dogs discouraged or leased at all times. </w:t>
                  </w:r>
                  <w:r w:rsidRPr="00EB041A">
                    <w:rPr>
                      <w:b/>
                      <w:sz w:val="20"/>
                    </w:rPr>
                    <w:t>No exceptions</w:t>
                  </w:r>
                  <w:r w:rsidR="00EB041A">
                    <w:rPr>
                      <w:sz w:val="20"/>
                    </w:rPr>
                    <w:t>.</w:t>
                  </w:r>
                </w:p>
              </w:txbxContent>
            </v:textbox>
            <w10:wrap anchorx="page" anchory="page"/>
          </v:shape>
        </w:pict>
      </w:r>
      <w:r w:rsidR="00670656">
        <w:rPr>
          <w:noProof/>
        </w:rPr>
        <w:pict>
          <v:shape id="_x0000_s1401" type="#_x0000_t202" style="position:absolute;margin-left:414pt;margin-top:63pt;width:5in;height:522pt;z-index:251658240;mso-wrap-edited:f;mso-position-horizontal-relative:page;mso-position-vertical-relative:page" filled="f">
            <v:textbox style="mso-next-textbox:#_x0000_s1401" inset="14.4pt,14.4pt,14.4pt,14.4pt">
              <w:txbxContent>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31"/>
                    <w:gridCol w:w="4287"/>
                    <w:gridCol w:w="270"/>
                    <w:gridCol w:w="907"/>
                  </w:tblGrid>
                  <w:tr w:rsidR="009E16C3">
                    <w:tblPrEx>
                      <w:tblCellMar>
                        <w:top w:w="0" w:type="dxa"/>
                        <w:bottom w:w="0" w:type="dxa"/>
                      </w:tblCellMar>
                    </w:tblPrEx>
                    <w:trPr>
                      <w:trHeight w:hRule="exact" w:val="280"/>
                    </w:trPr>
                    <w:tc>
                      <w:tcPr>
                        <w:tcW w:w="1031" w:type="dxa"/>
                        <w:tcMar>
                          <w:left w:w="0" w:type="dxa"/>
                          <w:right w:w="0" w:type="dxa"/>
                        </w:tcMar>
                        <w:vAlign w:val="center"/>
                      </w:tcPr>
                      <w:p w:rsidR="009E16C3" w:rsidRDefault="009E16C3">
                        <w:pPr>
                          <w:pStyle w:val="BodyText"/>
                          <w:rPr>
                            <w:sz w:val="18"/>
                          </w:rPr>
                        </w:pPr>
                      </w:p>
                    </w:tc>
                    <w:tc>
                      <w:tcPr>
                        <w:tcW w:w="4557" w:type="dxa"/>
                        <w:gridSpan w:val="2"/>
                        <w:tcMar>
                          <w:left w:w="0" w:type="dxa"/>
                          <w:right w:w="0" w:type="dxa"/>
                        </w:tcMar>
                        <w:vAlign w:val="center"/>
                      </w:tcPr>
                      <w:p w:rsidR="009E16C3" w:rsidRDefault="00094CC4">
                        <w:pPr>
                          <w:pStyle w:val="BodyText"/>
                          <w:jc w:val="center"/>
                          <w:rPr>
                            <w:b/>
                            <w:sz w:val="18"/>
                          </w:rPr>
                        </w:pPr>
                        <w:r>
                          <w:rPr>
                            <w:b/>
                            <w:sz w:val="18"/>
                          </w:rPr>
                          <w:t>$35</w:t>
                        </w:r>
                        <w:r w:rsidR="009E16C3">
                          <w:rPr>
                            <w:b/>
                            <w:sz w:val="18"/>
                          </w:rPr>
                          <w:t xml:space="preserve"> per </w:t>
                        </w:r>
                        <w:r w:rsidR="006D7EDD">
                          <w:rPr>
                            <w:b/>
                            <w:sz w:val="18"/>
                          </w:rPr>
                          <w:t xml:space="preserve">schooling </w:t>
                        </w:r>
                        <w:r>
                          <w:rPr>
                            <w:b/>
                            <w:sz w:val="18"/>
                          </w:rPr>
                          <w:t xml:space="preserve">combined test </w:t>
                        </w:r>
                        <w:r w:rsidR="009E16C3">
                          <w:rPr>
                            <w:b/>
                            <w:sz w:val="18"/>
                          </w:rPr>
                          <w:t>class</w:t>
                        </w:r>
                      </w:p>
                    </w:tc>
                    <w:tc>
                      <w:tcPr>
                        <w:tcW w:w="907" w:type="dxa"/>
                        <w:tcMar>
                          <w:left w:w="0" w:type="dxa"/>
                          <w:right w:w="0" w:type="dxa"/>
                        </w:tcMar>
                        <w:vAlign w:val="center"/>
                      </w:tcPr>
                      <w:p w:rsidR="009E16C3" w:rsidRDefault="009E16C3">
                        <w:pPr>
                          <w:pStyle w:val="BodyText"/>
                          <w:rPr>
                            <w:sz w:val="18"/>
                          </w:rPr>
                        </w:pPr>
                      </w:p>
                    </w:tc>
                  </w:tr>
                  <w:tr w:rsidR="009E16C3" w:rsidTr="00DE4C6A">
                    <w:tblPrEx>
                      <w:tblCellMar>
                        <w:top w:w="0" w:type="dxa"/>
                        <w:bottom w:w="0" w:type="dxa"/>
                      </w:tblCellMar>
                    </w:tblPrEx>
                    <w:trPr>
                      <w:trHeight w:hRule="exact" w:val="280"/>
                    </w:trPr>
                    <w:tc>
                      <w:tcPr>
                        <w:tcW w:w="1031" w:type="dxa"/>
                        <w:tcMar>
                          <w:left w:w="0" w:type="dxa"/>
                          <w:right w:w="0" w:type="dxa"/>
                        </w:tcMar>
                        <w:vAlign w:val="center"/>
                      </w:tcPr>
                      <w:p w:rsidR="009E16C3" w:rsidRDefault="009E16C3">
                        <w:pPr>
                          <w:pStyle w:val="BodyText"/>
                          <w:jc w:val="center"/>
                          <w:rPr>
                            <w:sz w:val="18"/>
                          </w:rPr>
                        </w:pPr>
                      </w:p>
                    </w:tc>
                    <w:tc>
                      <w:tcPr>
                        <w:tcW w:w="4557" w:type="dxa"/>
                        <w:gridSpan w:val="2"/>
                        <w:tcMar>
                          <w:left w:w="0" w:type="dxa"/>
                          <w:right w:w="0" w:type="dxa"/>
                        </w:tcMar>
                        <w:vAlign w:val="center"/>
                      </w:tcPr>
                      <w:p w:rsidR="009E16C3" w:rsidRDefault="00094CC4">
                        <w:pPr>
                          <w:pStyle w:val="BodyText"/>
                          <w:jc w:val="center"/>
                          <w:rPr>
                            <w:sz w:val="18"/>
                          </w:rPr>
                        </w:pPr>
                        <w:r>
                          <w:rPr>
                            <w:sz w:val="18"/>
                          </w:rPr>
                          <w:t>Circle combined test class(s)</w:t>
                        </w:r>
                      </w:p>
                    </w:tc>
                    <w:tc>
                      <w:tcPr>
                        <w:tcW w:w="907" w:type="dxa"/>
                        <w:tcMar>
                          <w:left w:w="0" w:type="dxa"/>
                          <w:right w:w="0" w:type="dxa"/>
                        </w:tcMar>
                        <w:vAlign w:val="center"/>
                      </w:tcPr>
                      <w:p w:rsidR="009E16C3" w:rsidRDefault="00094CC4">
                        <w:pPr>
                          <w:pStyle w:val="BodyText"/>
                          <w:rPr>
                            <w:sz w:val="18"/>
                          </w:rPr>
                        </w:pPr>
                        <w:r>
                          <w:rPr>
                            <w:sz w:val="18"/>
                          </w:rPr>
                          <w:t xml:space="preserve">  </w:t>
                        </w:r>
                        <w:r w:rsidR="009E16C3">
                          <w:rPr>
                            <w:sz w:val="18"/>
                          </w:rPr>
                          <w:t>Subtotal</w:t>
                        </w:r>
                      </w:p>
                    </w:tc>
                  </w:tr>
                  <w:tr w:rsidR="009E16C3">
                    <w:tblPrEx>
                      <w:tblCellMar>
                        <w:top w:w="0" w:type="dxa"/>
                        <w:bottom w:w="0" w:type="dxa"/>
                      </w:tblCellMar>
                    </w:tblPrEx>
                    <w:trPr>
                      <w:trHeight w:hRule="exact" w:val="280"/>
                    </w:trPr>
                    <w:tc>
                      <w:tcPr>
                        <w:tcW w:w="1031" w:type="dxa"/>
                        <w:tcMar>
                          <w:left w:w="0" w:type="dxa"/>
                          <w:right w:w="0" w:type="dxa"/>
                        </w:tcMar>
                        <w:vAlign w:val="center"/>
                      </w:tcPr>
                      <w:p w:rsidR="009E16C3" w:rsidRDefault="00094CC4">
                        <w:pPr>
                          <w:pStyle w:val="BodyText"/>
                          <w:jc w:val="center"/>
                          <w:rPr>
                            <w:sz w:val="18"/>
                          </w:rPr>
                        </w:pPr>
                        <w:r>
                          <w:rPr>
                            <w:sz w:val="18"/>
                          </w:rPr>
                          <w:t>Class</w:t>
                        </w:r>
                      </w:p>
                    </w:tc>
                    <w:tc>
                      <w:tcPr>
                        <w:tcW w:w="4557" w:type="dxa"/>
                        <w:gridSpan w:val="2"/>
                        <w:tcMar>
                          <w:left w:w="0" w:type="dxa"/>
                          <w:right w:w="0" w:type="dxa"/>
                        </w:tcMar>
                        <w:vAlign w:val="center"/>
                      </w:tcPr>
                      <w:p w:rsidR="009E16C3" w:rsidRDefault="00094CC4">
                        <w:pPr>
                          <w:pStyle w:val="BodyText"/>
                          <w:jc w:val="center"/>
                          <w:rPr>
                            <w:sz w:val="18"/>
                          </w:rPr>
                        </w:pPr>
                        <w:r>
                          <w:rPr>
                            <w:sz w:val="18"/>
                          </w:rPr>
                          <w:t>Elem 18”   Elem 2’0”   BN   Novice   Training   Prelim</w:t>
                        </w:r>
                      </w:p>
                    </w:tc>
                    <w:tc>
                      <w:tcPr>
                        <w:tcW w:w="907" w:type="dxa"/>
                        <w:tcMar>
                          <w:left w:w="0" w:type="dxa"/>
                          <w:right w:w="0" w:type="dxa"/>
                        </w:tcMar>
                        <w:vAlign w:val="center"/>
                      </w:tcPr>
                      <w:p w:rsidR="009E16C3" w:rsidRDefault="009E16C3">
                        <w:pPr>
                          <w:pStyle w:val="BodyText"/>
                          <w:rPr>
                            <w:sz w:val="18"/>
                          </w:rPr>
                        </w:pPr>
                      </w:p>
                    </w:tc>
                  </w:tr>
                  <w:tr w:rsidR="009E16C3">
                    <w:tblPrEx>
                      <w:tblCellMar>
                        <w:top w:w="0" w:type="dxa"/>
                        <w:bottom w:w="0" w:type="dxa"/>
                      </w:tblCellMar>
                    </w:tblPrEx>
                    <w:trPr>
                      <w:trHeight w:hRule="exact" w:val="280"/>
                    </w:trPr>
                    <w:tc>
                      <w:tcPr>
                        <w:tcW w:w="1031" w:type="dxa"/>
                        <w:tcMar>
                          <w:left w:w="0" w:type="dxa"/>
                          <w:right w:w="0" w:type="dxa"/>
                        </w:tcMar>
                        <w:vAlign w:val="center"/>
                      </w:tcPr>
                      <w:p w:rsidR="009E16C3" w:rsidRDefault="009E16C3">
                        <w:pPr>
                          <w:pStyle w:val="BodyText"/>
                          <w:jc w:val="center"/>
                          <w:rPr>
                            <w:sz w:val="18"/>
                          </w:rPr>
                        </w:pPr>
                      </w:p>
                    </w:tc>
                    <w:tc>
                      <w:tcPr>
                        <w:tcW w:w="4557" w:type="dxa"/>
                        <w:gridSpan w:val="2"/>
                        <w:tcMar>
                          <w:left w:w="0" w:type="dxa"/>
                          <w:right w:w="0" w:type="dxa"/>
                        </w:tcMar>
                        <w:vAlign w:val="center"/>
                      </w:tcPr>
                      <w:p w:rsidR="009E16C3" w:rsidRDefault="009E16C3">
                        <w:pPr>
                          <w:pStyle w:val="BodyText"/>
                          <w:jc w:val="center"/>
                          <w:rPr>
                            <w:sz w:val="18"/>
                          </w:rPr>
                        </w:pPr>
                      </w:p>
                    </w:tc>
                    <w:tc>
                      <w:tcPr>
                        <w:tcW w:w="907" w:type="dxa"/>
                        <w:tcMar>
                          <w:left w:w="0" w:type="dxa"/>
                          <w:right w:w="0" w:type="dxa"/>
                        </w:tcMar>
                        <w:vAlign w:val="center"/>
                      </w:tcPr>
                      <w:p w:rsidR="009E16C3" w:rsidRDefault="009E16C3">
                        <w:pPr>
                          <w:pStyle w:val="BodyText"/>
                          <w:rPr>
                            <w:sz w:val="18"/>
                          </w:rPr>
                        </w:pPr>
                      </w:p>
                    </w:tc>
                  </w:tr>
                  <w:tr w:rsidR="00094CC4">
                    <w:tblPrEx>
                      <w:tblCellMar>
                        <w:top w:w="0" w:type="dxa"/>
                        <w:bottom w:w="0" w:type="dxa"/>
                      </w:tblCellMar>
                    </w:tblPrEx>
                    <w:trPr>
                      <w:trHeight w:hRule="exact" w:val="280"/>
                    </w:trPr>
                    <w:tc>
                      <w:tcPr>
                        <w:tcW w:w="1031" w:type="dxa"/>
                        <w:tcMar>
                          <w:left w:w="0" w:type="dxa"/>
                          <w:right w:w="0" w:type="dxa"/>
                        </w:tcMar>
                        <w:vAlign w:val="center"/>
                      </w:tcPr>
                      <w:p w:rsidR="00094CC4" w:rsidRDefault="00094CC4">
                        <w:pPr>
                          <w:pStyle w:val="BodyText"/>
                          <w:jc w:val="center"/>
                          <w:rPr>
                            <w:sz w:val="18"/>
                          </w:rPr>
                        </w:pPr>
                      </w:p>
                    </w:tc>
                    <w:tc>
                      <w:tcPr>
                        <w:tcW w:w="4557" w:type="dxa"/>
                        <w:gridSpan w:val="2"/>
                        <w:tcMar>
                          <w:left w:w="0" w:type="dxa"/>
                          <w:right w:w="0" w:type="dxa"/>
                        </w:tcMar>
                        <w:vAlign w:val="center"/>
                      </w:tcPr>
                      <w:p w:rsidR="00094CC4" w:rsidRDefault="00094CC4" w:rsidP="00094CC4">
                        <w:pPr>
                          <w:pStyle w:val="BodyText"/>
                          <w:jc w:val="center"/>
                          <w:rPr>
                            <w:b/>
                            <w:sz w:val="18"/>
                          </w:rPr>
                        </w:pPr>
                        <w:r>
                          <w:rPr>
                            <w:b/>
                            <w:sz w:val="18"/>
                          </w:rPr>
                          <w:t xml:space="preserve">$18 per </w:t>
                        </w:r>
                        <w:r w:rsidR="006D7EDD">
                          <w:rPr>
                            <w:b/>
                            <w:sz w:val="18"/>
                          </w:rPr>
                          <w:t xml:space="preserve">schooling </w:t>
                        </w:r>
                        <w:r>
                          <w:rPr>
                            <w:b/>
                            <w:sz w:val="18"/>
                          </w:rPr>
                          <w:t>dressage only test class</w:t>
                        </w:r>
                      </w:p>
                    </w:tc>
                    <w:tc>
                      <w:tcPr>
                        <w:tcW w:w="907" w:type="dxa"/>
                        <w:tcMar>
                          <w:left w:w="0" w:type="dxa"/>
                          <w:right w:w="0" w:type="dxa"/>
                        </w:tcMar>
                        <w:vAlign w:val="center"/>
                      </w:tcPr>
                      <w:p w:rsidR="00094CC4" w:rsidRDefault="00094CC4">
                        <w:pPr>
                          <w:pStyle w:val="BodyText"/>
                          <w:rPr>
                            <w:sz w:val="18"/>
                          </w:rPr>
                        </w:pPr>
                      </w:p>
                    </w:tc>
                  </w:tr>
                  <w:tr w:rsidR="00094CC4">
                    <w:tblPrEx>
                      <w:tblCellMar>
                        <w:top w:w="0" w:type="dxa"/>
                        <w:bottom w:w="0" w:type="dxa"/>
                      </w:tblCellMar>
                    </w:tblPrEx>
                    <w:trPr>
                      <w:trHeight w:hRule="exact" w:val="280"/>
                    </w:trPr>
                    <w:tc>
                      <w:tcPr>
                        <w:tcW w:w="1031" w:type="dxa"/>
                        <w:tcMar>
                          <w:left w:w="0" w:type="dxa"/>
                          <w:right w:w="0" w:type="dxa"/>
                        </w:tcMar>
                        <w:vAlign w:val="center"/>
                      </w:tcPr>
                      <w:p w:rsidR="00094CC4" w:rsidRDefault="00094CC4">
                        <w:pPr>
                          <w:pStyle w:val="BodyText"/>
                          <w:jc w:val="center"/>
                          <w:rPr>
                            <w:sz w:val="18"/>
                          </w:rPr>
                        </w:pPr>
                      </w:p>
                    </w:tc>
                    <w:tc>
                      <w:tcPr>
                        <w:tcW w:w="4557" w:type="dxa"/>
                        <w:gridSpan w:val="2"/>
                        <w:tcMar>
                          <w:left w:w="0" w:type="dxa"/>
                          <w:right w:w="0" w:type="dxa"/>
                        </w:tcMar>
                        <w:vAlign w:val="center"/>
                      </w:tcPr>
                      <w:p w:rsidR="00094CC4" w:rsidRDefault="00094CC4" w:rsidP="00094CC4">
                        <w:pPr>
                          <w:pStyle w:val="BodyText"/>
                          <w:jc w:val="center"/>
                          <w:rPr>
                            <w:sz w:val="18"/>
                          </w:rPr>
                        </w:pPr>
                        <w:r>
                          <w:rPr>
                            <w:sz w:val="18"/>
                          </w:rPr>
                          <w:t>Circle dressage only test class(s)</w:t>
                        </w:r>
                      </w:p>
                    </w:tc>
                    <w:tc>
                      <w:tcPr>
                        <w:tcW w:w="907" w:type="dxa"/>
                        <w:tcMar>
                          <w:left w:w="0" w:type="dxa"/>
                          <w:right w:w="0" w:type="dxa"/>
                        </w:tcMar>
                        <w:vAlign w:val="center"/>
                      </w:tcPr>
                      <w:p w:rsidR="00094CC4" w:rsidRDefault="00094CC4">
                        <w:pPr>
                          <w:pStyle w:val="BodyText"/>
                          <w:rPr>
                            <w:sz w:val="18"/>
                          </w:rPr>
                        </w:pPr>
                      </w:p>
                    </w:tc>
                  </w:tr>
                  <w:tr w:rsidR="00094CC4">
                    <w:tblPrEx>
                      <w:tblCellMar>
                        <w:top w:w="0" w:type="dxa"/>
                        <w:bottom w:w="0" w:type="dxa"/>
                      </w:tblCellMar>
                    </w:tblPrEx>
                    <w:trPr>
                      <w:trHeight w:hRule="exact" w:val="280"/>
                    </w:trPr>
                    <w:tc>
                      <w:tcPr>
                        <w:tcW w:w="1031" w:type="dxa"/>
                        <w:tcMar>
                          <w:left w:w="0" w:type="dxa"/>
                          <w:right w:w="0" w:type="dxa"/>
                        </w:tcMar>
                        <w:vAlign w:val="center"/>
                      </w:tcPr>
                      <w:p w:rsidR="00094CC4" w:rsidRDefault="003314C4">
                        <w:pPr>
                          <w:pStyle w:val="BodyText"/>
                          <w:jc w:val="center"/>
                          <w:rPr>
                            <w:sz w:val="18"/>
                          </w:rPr>
                        </w:pPr>
                        <w:r>
                          <w:rPr>
                            <w:sz w:val="18"/>
                          </w:rPr>
                          <w:t>Class</w:t>
                        </w:r>
                      </w:p>
                    </w:tc>
                    <w:tc>
                      <w:tcPr>
                        <w:tcW w:w="4557" w:type="dxa"/>
                        <w:gridSpan w:val="2"/>
                        <w:tcMar>
                          <w:left w:w="0" w:type="dxa"/>
                          <w:right w:w="0" w:type="dxa"/>
                        </w:tcMar>
                        <w:vAlign w:val="center"/>
                      </w:tcPr>
                      <w:p w:rsidR="00094CC4" w:rsidRDefault="003314C4" w:rsidP="002E5699">
                        <w:pPr>
                          <w:pStyle w:val="BodyText"/>
                          <w:jc w:val="center"/>
                          <w:rPr>
                            <w:sz w:val="18"/>
                          </w:rPr>
                        </w:pPr>
                        <w:r>
                          <w:rPr>
                            <w:sz w:val="18"/>
                          </w:rPr>
                          <w:t xml:space="preserve">Intro A   Intro B   Training 1   </w:t>
                        </w:r>
                        <w:r w:rsidR="002E5699">
                          <w:rPr>
                            <w:sz w:val="18"/>
                          </w:rPr>
                          <w:t xml:space="preserve"> </w:t>
                        </w:r>
                        <w:r>
                          <w:rPr>
                            <w:sz w:val="18"/>
                          </w:rPr>
                          <w:t xml:space="preserve">2   </w:t>
                        </w:r>
                        <w:r w:rsidR="002E5699">
                          <w:rPr>
                            <w:sz w:val="18"/>
                          </w:rPr>
                          <w:t xml:space="preserve"> </w:t>
                        </w:r>
                        <w:r>
                          <w:rPr>
                            <w:sz w:val="18"/>
                          </w:rPr>
                          <w:t>3</w:t>
                        </w:r>
                        <w:r w:rsidR="002E5699">
                          <w:rPr>
                            <w:sz w:val="18"/>
                          </w:rPr>
                          <w:t xml:space="preserve">    4</w:t>
                        </w:r>
                      </w:p>
                    </w:tc>
                    <w:tc>
                      <w:tcPr>
                        <w:tcW w:w="907" w:type="dxa"/>
                        <w:tcMar>
                          <w:left w:w="0" w:type="dxa"/>
                          <w:right w:w="0" w:type="dxa"/>
                        </w:tcMar>
                        <w:vAlign w:val="center"/>
                      </w:tcPr>
                      <w:p w:rsidR="00094CC4" w:rsidRDefault="00094CC4">
                        <w:pPr>
                          <w:pStyle w:val="BodyText"/>
                          <w:rPr>
                            <w:sz w:val="18"/>
                          </w:rPr>
                        </w:pPr>
                      </w:p>
                    </w:tc>
                  </w:tr>
                  <w:tr w:rsidR="00094CC4">
                    <w:tblPrEx>
                      <w:tblCellMar>
                        <w:top w:w="0" w:type="dxa"/>
                        <w:bottom w:w="0" w:type="dxa"/>
                      </w:tblCellMar>
                    </w:tblPrEx>
                    <w:trPr>
                      <w:trHeight w:hRule="exact" w:val="280"/>
                    </w:trPr>
                    <w:tc>
                      <w:tcPr>
                        <w:tcW w:w="1031" w:type="dxa"/>
                        <w:tcMar>
                          <w:left w:w="0" w:type="dxa"/>
                          <w:right w:w="0" w:type="dxa"/>
                        </w:tcMar>
                        <w:vAlign w:val="center"/>
                      </w:tcPr>
                      <w:p w:rsidR="00094CC4" w:rsidRDefault="003314C4">
                        <w:pPr>
                          <w:pStyle w:val="BodyText"/>
                          <w:jc w:val="center"/>
                          <w:rPr>
                            <w:sz w:val="18"/>
                          </w:rPr>
                        </w:pPr>
                        <w:r>
                          <w:rPr>
                            <w:sz w:val="18"/>
                          </w:rPr>
                          <w:t>Class</w:t>
                        </w:r>
                      </w:p>
                    </w:tc>
                    <w:tc>
                      <w:tcPr>
                        <w:tcW w:w="4557" w:type="dxa"/>
                        <w:gridSpan w:val="2"/>
                        <w:tcMar>
                          <w:left w:w="0" w:type="dxa"/>
                          <w:right w:w="0" w:type="dxa"/>
                        </w:tcMar>
                        <w:vAlign w:val="center"/>
                      </w:tcPr>
                      <w:p w:rsidR="00094CC4" w:rsidRDefault="002E5699" w:rsidP="002E5699">
                        <w:pPr>
                          <w:pStyle w:val="BodyText"/>
                          <w:rPr>
                            <w:sz w:val="18"/>
                          </w:rPr>
                        </w:pPr>
                        <w:r>
                          <w:rPr>
                            <w:sz w:val="18"/>
                          </w:rPr>
                          <w:t xml:space="preserve">   Other – Specify: </w:t>
                        </w:r>
                      </w:p>
                    </w:tc>
                    <w:tc>
                      <w:tcPr>
                        <w:tcW w:w="907" w:type="dxa"/>
                        <w:tcMar>
                          <w:left w:w="0" w:type="dxa"/>
                          <w:right w:w="0" w:type="dxa"/>
                        </w:tcMar>
                        <w:vAlign w:val="center"/>
                      </w:tcPr>
                      <w:p w:rsidR="00094CC4" w:rsidRDefault="00094CC4">
                        <w:pPr>
                          <w:pStyle w:val="BodyText"/>
                          <w:rPr>
                            <w:sz w:val="18"/>
                          </w:rPr>
                        </w:pPr>
                      </w:p>
                    </w:tc>
                  </w:tr>
                  <w:tr w:rsidR="00094CC4">
                    <w:tblPrEx>
                      <w:tblCellMar>
                        <w:top w:w="0" w:type="dxa"/>
                        <w:bottom w:w="0" w:type="dxa"/>
                      </w:tblCellMar>
                    </w:tblPrEx>
                    <w:trPr>
                      <w:trHeight w:hRule="exact" w:val="280"/>
                    </w:trPr>
                    <w:tc>
                      <w:tcPr>
                        <w:tcW w:w="1031" w:type="dxa"/>
                        <w:tcMar>
                          <w:left w:w="0" w:type="dxa"/>
                          <w:right w:w="0" w:type="dxa"/>
                        </w:tcMar>
                        <w:vAlign w:val="center"/>
                      </w:tcPr>
                      <w:p w:rsidR="00094CC4" w:rsidRDefault="00094CC4">
                        <w:pPr>
                          <w:pStyle w:val="BodyText"/>
                          <w:jc w:val="center"/>
                          <w:rPr>
                            <w:sz w:val="18"/>
                          </w:rPr>
                        </w:pPr>
                      </w:p>
                    </w:tc>
                    <w:tc>
                      <w:tcPr>
                        <w:tcW w:w="4557" w:type="dxa"/>
                        <w:gridSpan w:val="2"/>
                        <w:tcMar>
                          <w:left w:w="0" w:type="dxa"/>
                          <w:right w:w="0" w:type="dxa"/>
                        </w:tcMar>
                        <w:vAlign w:val="center"/>
                      </w:tcPr>
                      <w:p w:rsidR="00094CC4" w:rsidRDefault="00094CC4">
                        <w:pPr>
                          <w:pStyle w:val="BodyText"/>
                          <w:rPr>
                            <w:sz w:val="18"/>
                          </w:rPr>
                        </w:pPr>
                      </w:p>
                    </w:tc>
                    <w:tc>
                      <w:tcPr>
                        <w:tcW w:w="907" w:type="dxa"/>
                        <w:tcMar>
                          <w:left w:w="0" w:type="dxa"/>
                          <w:right w:w="0" w:type="dxa"/>
                        </w:tcMar>
                        <w:vAlign w:val="center"/>
                      </w:tcPr>
                      <w:p w:rsidR="00094CC4" w:rsidRDefault="00094CC4">
                        <w:pPr>
                          <w:pStyle w:val="BodyText"/>
                          <w:rPr>
                            <w:sz w:val="18"/>
                          </w:rPr>
                        </w:pPr>
                      </w:p>
                    </w:tc>
                  </w:tr>
                  <w:tr w:rsidR="00094CC4">
                    <w:tblPrEx>
                      <w:tblCellMar>
                        <w:top w:w="0" w:type="dxa"/>
                        <w:bottom w:w="0" w:type="dxa"/>
                      </w:tblCellMar>
                    </w:tblPrEx>
                    <w:trPr>
                      <w:trHeight w:val="285"/>
                    </w:trPr>
                    <w:tc>
                      <w:tcPr>
                        <w:tcW w:w="5318" w:type="dxa"/>
                        <w:gridSpan w:val="2"/>
                        <w:tcMar>
                          <w:left w:w="0" w:type="dxa"/>
                          <w:right w:w="0" w:type="dxa"/>
                        </w:tcMar>
                        <w:vAlign w:val="center"/>
                      </w:tcPr>
                      <w:p w:rsidR="00094CC4" w:rsidRDefault="00094CC4">
                        <w:pPr>
                          <w:pStyle w:val="BodyText"/>
                          <w:rPr>
                            <w:sz w:val="18"/>
                          </w:rPr>
                        </w:pPr>
                        <w:r>
                          <w:rPr>
                            <w:sz w:val="18"/>
                          </w:rPr>
                          <w:t xml:space="preserve"> Cross country schooling:  $35</w:t>
                        </w:r>
                      </w:p>
                    </w:tc>
                    <w:tc>
                      <w:tcPr>
                        <w:tcW w:w="270" w:type="dxa"/>
                        <w:vAlign w:val="center"/>
                      </w:tcPr>
                      <w:p w:rsidR="00094CC4" w:rsidRDefault="00094CC4">
                        <w:pPr>
                          <w:pStyle w:val="BodyText"/>
                          <w:rPr>
                            <w:sz w:val="18"/>
                          </w:rPr>
                        </w:pPr>
                      </w:p>
                    </w:tc>
                    <w:tc>
                      <w:tcPr>
                        <w:tcW w:w="907" w:type="dxa"/>
                        <w:vAlign w:val="center"/>
                      </w:tcPr>
                      <w:p w:rsidR="00094CC4" w:rsidRDefault="00094CC4">
                        <w:pPr>
                          <w:pStyle w:val="BodyText"/>
                          <w:rPr>
                            <w:sz w:val="18"/>
                          </w:rPr>
                        </w:pPr>
                      </w:p>
                    </w:tc>
                  </w:tr>
                  <w:tr w:rsidR="00094CC4">
                    <w:tblPrEx>
                      <w:tblCellMar>
                        <w:top w:w="0" w:type="dxa"/>
                        <w:bottom w:w="0" w:type="dxa"/>
                      </w:tblCellMar>
                    </w:tblPrEx>
                    <w:trPr>
                      <w:trHeight w:val="285"/>
                    </w:trPr>
                    <w:tc>
                      <w:tcPr>
                        <w:tcW w:w="5318" w:type="dxa"/>
                        <w:gridSpan w:val="2"/>
                        <w:tcMar>
                          <w:left w:w="0" w:type="dxa"/>
                          <w:right w:w="0" w:type="dxa"/>
                        </w:tcMar>
                        <w:vAlign w:val="center"/>
                      </w:tcPr>
                      <w:p w:rsidR="00094CC4" w:rsidRDefault="00094CC4" w:rsidP="00EB041A">
                        <w:pPr>
                          <w:pStyle w:val="BodyText"/>
                          <w:rPr>
                            <w:sz w:val="18"/>
                          </w:rPr>
                        </w:pPr>
                        <w:r>
                          <w:rPr>
                            <w:sz w:val="18"/>
                          </w:rPr>
                          <w:t xml:space="preserve"> </w:t>
                        </w:r>
                        <w:r w:rsidR="00EB041A">
                          <w:rPr>
                            <w:sz w:val="18"/>
                          </w:rPr>
                          <w:t>Stabling per day</w:t>
                        </w:r>
                        <w:r>
                          <w:rPr>
                            <w:sz w:val="18"/>
                          </w:rPr>
                          <w:t>: $20</w:t>
                        </w:r>
                      </w:p>
                    </w:tc>
                    <w:tc>
                      <w:tcPr>
                        <w:tcW w:w="270" w:type="dxa"/>
                        <w:vAlign w:val="center"/>
                      </w:tcPr>
                      <w:p w:rsidR="00094CC4" w:rsidRDefault="00094CC4">
                        <w:pPr>
                          <w:pStyle w:val="BodyText"/>
                          <w:rPr>
                            <w:sz w:val="18"/>
                          </w:rPr>
                        </w:pPr>
                      </w:p>
                    </w:tc>
                    <w:tc>
                      <w:tcPr>
                        <w:tcW w:w="907" w:type="dxa"/>
                        <w:vAlign w:val="center"/>
                      </w:tcPr>
                      <w:p w:rsidR="00094CC4" w:rsidRDefault="00094CC4">
                        <w:pPr>
                          <w:pStyle w:val="BodyText"/>
                          <w:rPr>
                            <w:sz w:val="18"/>
                          </w:rPr>
                        </w:pPr>
                      </w:p>
                    </w:tc>
                  </w:tr>
                  <w:tr w:rsidR="00094CC4">
                    <w:tblPrEx>
                      <w:tblCellMar>
                        <w:top w:w="0" w:type="dxa"/>
                        <w:bottom w:w="0" w:type="dxa"/>
                      </w:tblCellMar>
                    </w:tblPrEx>
                    <w:trPr>
                      <w:trHeight w:val="285"/>
                    </w:trPr>
                    <w:tc>
                      <w:tcPr>
                        <w:tcW w:w="5318" w:type="dxa"/>
                        <w:gridSpan w:val="2"/>
                        <w:tcMar>
                          <w:left w:w="0" w:type="dxa"/>
                          <w:right w:w="0" w:type="dxa"/>
                        </w:tcMar>
                        <w:vAlign w:val="center"/>
                      </w:tcPr>
                      <w:p w:rsidR="00094CC4" w:rsidRDefault="00094CC4">
                        <w:pPr>
                          <w:pStyle w:val="BodyText"/>
                          <w:ind w:firstLine="4230"/>
                          <w:rPr>
                            <w:sz w:val="18"/>
                          </w:rPr>
                        </w:pPr>
                        <w:r>
                          <w:rPr>
                            <w:sz w:val="18"/>
                          </w:rPr>
                          <w:t>Total:</w:t>
                        </w:r>
                      </w:p>
                    </w:tc>
                    <w:tc>
                      <w:tcPr>
                        <w:tcW w:w="270" w:type="dxa"/>
                        <w:vAlign w:val="center"/>
                      </w:tcPr>
                      <w:p w:rsidR="00094CC4" w:rsidRDefault="00094CC4">
                        <w:pPr>
                          <w:pStyle w:val="BodyText"/>
                          <w:rPr>
                            <w:sz w:val="18"/>
                          </w:rPr>
                        </w:pPr>
                      </w:p>
                    </w:tc>
                    <w:tc>
                      <w:tcPr>
                        <w:tcW w:w="907" w:type="dxa"/>
                        <w:vAlign w:val="center"/>
                      </w:tcPr>
                      <w:p w:rsidR="00094CC4" w:rsidRDefault="00094CC4">
                        <w:pPr>
                          <w:pStyle w:val="BodyText"/>
                          <w:rPr>
                            <w:sz w:val="18"/>
                          </w:rPr>
                        </w:pPr>
                      </w:p>
                    </w:tc>
                  </w:tr>
                  <w:tr w:rsidR="00094CC4">
                    <w:tblPrEx>
                      <w:tblCellMar>
                        <w:top w:w="0" w:type="dxa"/>
                        <w:bottom w:w="0" w:type="dxa"/>
                      </w:tblCellMar>
                    </w:tblPrEx>
                    <w:trPr>
                      <w:trHeight w:hRule="exact" w:val="280"/>
                    </w:trPr>
                    <w:tc>
                      <w:tcPr>
                        <w:tcW w:w="6495" w:type="dxa"/>
                        <w:gridSpan w:val="4"/>
                        <w:tcMar>
                          <w:left w:w="0" w:type="dxa"/>
                          <w:right w:w="0" w:type="dxa"/>
                        </w:tcMar>
                        <w:vAlign w:val="center"/>
                      </w:tcPr>
                      <w:p w:rsidR="00094CC4" w:rsidRDefault="00094CC4">
                        <w:pPr>
                          <w:pStyle w:val="BodyText"/>
                          <w:rPr>
                            <w:sz w:val="18"/>
                          </w:rPr>
                        </w:pPr>
                        <w:r>
                          <w:rPr>
                            <w:sz w:val="18"/>
                          </w:rPr>
                          <w:t xml:space="preserve"> Rider Name:</w:t>
                        </w:r>
                      </w:p>
                    </w:tc>
                  </w:tr>
                  <w:tr w:rsidR="00094CC4">
                    <w:tblPrEx>
                      <w:tblCellMar>
                        <w:top w:w="0" w:type="dxa"/>
                        <w:bottom w:w="0" w:type="dxa"/>
                      </w:tblCellMar>
                    </w:tblPrEx>
                    <w:trPr>
                      <w:trHeight w:hRule="exact" w:val="280"/>
                    </w:trPr>
                    <w:tc>
                      <w:tcPr>
                        <w:tcW w:w="6495" w:type="dxa"/>
                        <w:gridSpan w:val="4"/>
                        <w:tcMar>
                          <w:left w:w="0" w:type="dxa"/>
                          <w:right w:w="0" w:type="dxa"/>
                        </w:tcMar>
                        <w:vAlign w:val="center"/>
                      </w:tcPr>
                      <w:p w:rsidR="00094CC4" w:rsidRDefault="00094CC4">
                        <w:pPr>
                          <w:pStyle w:val="BodyText"/>
                          <w:rPr>
                            <w:sz w:val="18"/>
                          </w:rPr>
                        </w:pPr>
                        <w:r>
                          <w:rPr>
                            <w:sz w:val="18"/>
                          </w:rPr>
                          <w:t xml:space="preserve"> Address:</w:t>
                        </w:r>
                      </w:p>
                    </w:tc>
                  </w:tr>
                  <w:tr w:rsidR="00094CC4">
                    <w:tblPrEx>
                      <w:tblCellMar>
                        <w:top w:w="0" w:type="dxa"/>
                        <w:bottom w:w="0" w:type="dxa"/>
                      </w:tblCellMar>
                    </w:tblPrEx>
                    <w:trPr>
                      <w:trHeight w:hRule="exact" w:val="280"/>
                    </w:trPr>
                    <w:tc>
                      <w:tcPr>
                        <w:tcW w:w="6495" w:type="dxa"/>
                        <w:gridSpan w:val="4"/>
                        <w:tcMar>
                          <w:left w:w="0" w:type="dxa"/>
                          <w:right w:w="0" w:type="dxa"/>
                        </w:tcMar>
                        <w:vAlign w:val="center"/>
                      </w:tcPr>
                      <w:p w:rsidR="00094CC4" w:rsidRDefault="00094CC4">
                        <w:pPr>
                          <w:pStyle w:val="BodyText"/>
                          <w:rPr>
                            <w:sz w:val="18"/>
                          </w:rPr>
                        </w:pPr>
                        <w:r>
                          <w:rPr>
                            <w:sz w:val="18"/>
                          </w:rPr>
                          <w:t xml:space="preserve"> Rider:          Senior  </w:t>
                        </w:r>
                        <w:r>
                          <w:rPr>
                            <w:rFonts w:ascii="Wingdings" w:hAnsi="Wingdings"/>
                            <w:sz w:val="18"/>
                          </w:rPr>
                          <w:t></w:t>
                        </w:r>
                        <w:r>
                          <w:rPr>
                            <w:rFonts w:cs="Arial"/>
                            <w:sz w:val="18"/>
                            <w:szCs w:val="18"/>
                          </w:rPr>
                          <w:t xml:space="preserve">           Junior   </w:t>
                        </w:r>
                        <w:r>
                          <w:rPr>
                            <w:rFonts w:ascii="Wingdings" w:hAnsi="Wingdings"/>
                            <w:sz w:val="18"/>
                          </w:rPr>
                          <w:t></w:t>
                        </w:r>
                      </w:p>
                    </w:tc>
                  </w:tr>
                  <w:tr w:rsidR="00094CC4">
                    <w:tblPrEx>
                      <w:tblCellMar>
                        <w:top w:w="0" w:type="dxa"/>
                        <w:bottom w:w="0" w:type="dxa"/>
                      </w:tblCellMar>
                    </w:tblPrEx>
                    <w:trPr>
                      <w:trHeight w:hRule="exact" w:val="280"/>
                    </w:trPr>
                    <w:tc>
                      <w:tcPr>
                        <w:tcW w:w="6495" w:type="dxa"/>
                        <w:gridSpan w:val="4"/>
                        <w:tcMar>
                          <w:left w:w="0" w:type="dxa"/>
                          <w:right w:w="0" w:type="dxa"/>
                        </w:tcMar>
                        <w:vAlign w:val="center"/>
                      </w:tcPr>
                      <w:p w:rsidR="00094CC4" w:rsidRDefault="00094CC4">
                        <w:pPr>
                          <w:pStyle w:val="BodyText"/>
                          <w:rPr>
                            <w:sz w:val="18"/>
                          </w:rPr>
                        </w:pPr>
                        <w:r>
                          <w:rPr>
                            <w:sz w:val="18"/>
                          </w:rPr>
                          <w:t xml:space="preserve"> Phone:</w:t>
                        </w:r>
                      </w:p>
                    </w:tc>
                  </w:tr>
                  <w:tr w:rsidR="00094CC4">
                    <w:tblPrEx>
                      <w:tblCellMar>
                        <w:top w:w="0" w:type="dxa"/>
                        <w:bottom w:w="0" w:type="dxa"/>
                      </w:tblCellMar>
                    </w:tblPrEx>
                    <w:trPr>
                      <w:trHeight w:hRule="exact" w:val="280"/>
                    </w:trPr>
                    <w:tc>
                      <w:tcPr>
                        <w:tcW w:w="6495" w:type="dxa"/>
                        <w:gridSpan w:val="4"/>
                        <w:tcMar>
                          <w:left w:w="0" w:type="dxa"/>
                          <w:right w:w="0" w:type="dxa"/>
                        </w:tcMar>
                        <w:vAlign w:val="center"/>
                      </w:tcPr>
                      <w:p w:rsidR="00094CC4" w:rsidRDefault="00094CC4">
                        <w:pPr>
                          <w:pStyle w:val="BodyText"/>
                          <w:rPr>
                            <w:sz w:val="18"/>
                          </w:rPr>
                        </w:pPr>
                        <w:r>
                          <w:rPr>
                            <w:sz w:val="18"/>
                          </w:rPr>
                          <w:t xml:space="preserve"> Email:</w:t>
                        </w:r>
                      </w:p>
                    </w:tc>
                  </w:tr>
                  <w:tr w:rsidR="00094CC4">
                    <w:tblPrEx>
                      <w:tblCellMar>
                        <w:top w:w="0" w:type="dxa"/>
                        <w:bottom w:w="0" w:type="dxa"/>
                      </w:tblCellMar>
                    </w:tblPrEx>
                    <w:trPr>
                      <w:trHeight w:hRule="exact" w:val="280"/>
                    </w:trPr>
                    <w:tc>
                      <w:tcPr>
                        <w:tcW w:w="6495" w:type="dxa"/>
                        <w:gridSpan w:val="4"/>
                        <w:tcMar>
                          <w:left w:w="0" w:type="dxa"/>
                          <w:right w:w="0" w:type="dxa"/>
                        </w:tcMar>
                        <w:vAlign w:val="bottom"/>
                      </w:tcPr>
                      <w:p w:rsidR="00094CC4" w:rsidRDefault="00094CC4">
                        <w:pPr>
                          <w:pStyle w:val="BodyText"/>
                          <w:rPr>
                            <w:sz w:val="18"/>
                          </w:rPr>
                        </w:pPr>
                        <w:r>
                          <w:rPr>
                            <w:sz w:val="18"/>
                          </w:rPr>
                          <w:t xml:space="preserve"> Horse Name:</w:t>
                        </w:r>
                      </w:p>
                    </w:tc>
                  </w:tr>
                </w:tbl>
                <w:p w:rsidR="009E16C3" w:rsidRDefault="009E16C3">
                  <w:pPr>
                    <w:pStyle w:val="BodyText"/>
                    <w:rPr>
                      <w:sz w:val="18"/>
                    </w:rPr>
                  </w:pPr>
                </w:p>
                <w:p w:rsidR="009E16C3" w:rsidRDefault="009E16C3">
                  <w:pPr>
                    <w:jc w:val="both"/>
                    <w:rPr>
                      <w:b/>
                      <w:sz w:val="16"/>
                      <w:szCs w:val="16"/>
                    </w:rPr>
                  </w:pPr>
                </w:p>
                <w:p w:rsidR="009E16C3" w:rsidRDefault="009E16C3">
                  <w:pPr>
                    <w:jc w:val="both"/>
                    <w:rPr>
                      <w:b/>
                      <w:sz w:val="16"/>
                      <w:szCs w:val="16"/>
                    </w:rPr>
                  </w:pPr>
                  <w:r>
                    <w:rPr>
                      <w:b/>
                      <w:sz w:val="16"/>
                      <w:szCs w:val="16"/>
                    </w:rPr>
                    <w:t>RIDER / PARENT/ GUARDIAN RELEASE AGREEMENT</w:t>
                  </w:r>
                </w:p>
                <w:p w:rsidR="009E16C3" w:rsidRDefault="009E16C3">
                  <w:pPr>
                    <w:jc w:val="both"/>
                    <w:rPr>
                      <w:sz w:val="14"/>
                      <w:szCs w:val="14"/>
                    </w:rPr>
                  </w:pPr>
                  <w:smartTag w:uri="urn:schemas-microsoft-com:office:smarttags" w:element="City">
                    <w:smartTag w:uri="urn:schemas-microsoft-com:office:smarttags" w:element="place">
                      <w:r>
                        <w:rPr>
                          <w:sz w:val="14"/>
                          <w:szCs w:val="14"/>
                        </w:rPr>
                        <w:t>Willow</w:t>
                      </w:r>
                    </w:smartTag>
                  </w:smartTag>
                  <w:r>
                    <w:rPr>
                      <w:sz w:val="14"/>
                      <w:szCs w:val="14"/>
                    </w:rPr>
                    <w:t xml:space="preserve"> Draw – LP, sponsors, facility providers, organizers and beneficiaries are hereinafter referred to as Equine Activity Sponsors. The Equine Activity Sponsors, their officers, members, employees, and agents will not be responsible for any damages to person, animal, or property at the show or in the grounds, nor will they be responsible for any property lost or destroyed. The undersigned rider/parent/guardian hereby releases the Equine Activity Sponsors, their officers, members, employees and agents from any and all liability, claims, and damages whatsoever (including costs, expenses, and attorney’s fees) that might result from damages, injuries, or losses to their person or property during, or in connection with, or arising out of any show, clinic, event, or function, whether or not such damages, injuries, or losses result directly or indirectly from the negligent act or omission of such released parties. WARNING UNDER </w:t>
                  </w:r>
                  <w:smartTag w:uri="urn:schemas-microsoft-com:office:smarttags" w:element="State">
                    <w:smartTag w:uri="urn:schemas-microsoft-com:office:smarttags" w:element="place">
                      <w:r>
                        <w:rPr>
                          <w:sz w:val="14"/>
                          <w:szCs w:val="14"/>
                        </w:rPr>
                        <w:t>TEXAS</w:t>
                      </w:r>
                    </w:smartTag>
                  </w:smartTag>
                  <w:r>
                    <w:rPr>
                      <w:sz w:val="14"/>
                      <w:szCs w:val="14"/>
                    </w:rPr>
                    <w:t xml:space="preserve"> LAW (CHAPTER 87, CIVIL PRACTICE AND REMEDIES CODE), AN EQUINE PROFESSIONAL IS NOT LIABLE FOR AN INJURY TO OR THE DEATH OF A PARTICIPANT IN EQUINE ACTIVITIES RESULTING FROM THE INHERENT RISKS OF EQUINE ACTIVITIES. In exchange for the use of property owned by the Facility Providers and other valuable consideration, I agree that my use of the premises and any animals, facilities, or equipment owned by the Facility Provider is at my own risk. I further agree to indemnify and hold harmless the Equine Activity Sponsors, the Facility Providers, and the Beneficiaries, their officers, members, employees and agents from any and all suits, actions, or claims of any type arising from my use of the premises or the participation in the equine activity or such use by my guest, whether such claims result from the act or omissions of the indemnified parties or otherwise. I acknowledge that riding and involvement with horses is a high-risk activity. I have read this agreement and fully understand its content.</w:t>
                  </w:r>
                </w:p>
                <w:p w:rsidR="009E16C3" w:rsidRDefault="009E16C3">
                  <w:pPr>
                    <w:rPr>
                      <w:sz w:val="16"/>
                      <w:szCs w:val="16"/>
                    </w:rPr>
                  </w:pPr>
                </w:p>
                <w:p w:rsidR="009E16C3" w:rsidRDefault="009E16C3">
                  <w:pPr>
                    <w:rPr>
                      <w:sz w:val="18"/>
                      <w:szCs w:val="18"/>
                    </w:rPr>
                  </w:pPr>
                  <w:r>
                    <w:rPr>
                      <w:sz w:val="18"/>
                      <w:szCs w:val="18"/>
                    </w:rPr>
                    <w:t>Name: _________________________________DATE: _____________</w:t>
                  </w:r>
                </w:p>
                <w:p w:rsidR="009E16C3" w:rsidRDefault="009E16C3">
                  <w:pPr>
                    <w:rPr>
                      <w:sz w:val="18"/>
                      <w:szCs w:val="18"/>
                    </w:rPr>
                  </w:pPr>
                </w:p>
                <w:p w:rsidR="009E16C3" w:rsidRDefault="009E16C3">
                  <w:r>
                    <w:rPr>
                      <w:sz w:val="18"/>
                      <w:szCs w:val="18"/>
                    </w:rPr>
                    <w:t xml:space="preserve">SIGNATURE OF RIDER/PARENT/GUARDIAN: </w:t>
                  </w:r>
                  <w:r>
                    <w:t>__________________</w:t>
                  </w:r>
                </w:p>
                <w:p w:rsidR="009E16C3" w:rsidRDefault="009E16C3">
                  <w:pPr>
                    <w:pStyle w:val="BodyText"/>
                  </w:pPr>
                </w:p>
              </w:txbxContent>
            </v:textbox>
            <w10:wrap anchorx="page" anchory="page"/>
          </v:shape>
        </w:pict>
      </w:r>
      <w:r w:rsidR="00761691">
        <w:rPr>
          <w:noProof/>
        </w:rPr>
        <w:pict>
          <v:shape id="_x0000_s1410" type="#_x0000_t202" style="position:absolute;margin-left:63pt;margin-top:29.05pt;width:299.2pt;height:24.95pt;z-index:251661312;mso-position-horizontal-relative:page;mso-position-vertical-relative:page" filled="f" fillcolor="#f60" stroked="f">
            <v:textbox style="mso-next-textbox:#_x0000_s1410" inset="0,0,0,0">
              <w:txbxContent>
                <w:p w:rsidR="009E16C3" w:rsidRDefault="009E16C3">
                  <w:pPr>
                    <w:pStyle w:val="RunningHead"/>
                  </w:pPr>
                  <w:r>
                    <w:tab/>
                    <w:t>Questions - Call: 817.313.1515</w:t>
                  </w:r>
                </w:p>
              </w:txbxContent>
            </v:textbox>
            <w10:wrap anchorx="page" anchory="page"/>
          </v:shape>
        </w:pict>
      </w:r>
      <w:r w:rsidR="00761691">
        <w:rPr>
          <w:noProof/>
        </w:rPr>
        <w:pict>
          <v:shape id="_x0000_s1399" type="#_x0000_t202" style="position:absolute;margin-left:441pt;margin-top:27pt;width:297pt;height:36pt;z-index:251656192;mso-position-horizontal-relative:page;mso-position-vertical-relative:page" filled="f" stroked="f">
            <v:textbox style="mso-next-textbox:#_x0000_s1399" inset="0,0,0,0">
              <w:txbxContent>
                <w:p w:rsidR="009E16C3" w:rsidRDefault="009E16C3">
                  <w:pPr>
                    <w:pStyle w:val="Heading1"/>
                    <w:jc w:val="center"/>
                    <w:rPr>
                      <w:sz w:val="24"/>
                      <w:szCs w:val="24"/>
                    </w:rPr>
                  </w:pPr>
                  <w:r>
                    <w:rPr>
                      <w:sz w:val="24"/>
                      <w:szCs w:val="24"/>
                    </w:rPr>
                    <w:t xml:space="preserve">Entry form – Sunday, </w:t>
                  </w:r>
                  <w:r w:rsidR="006D7EDD">
                    <w:rPr>
                      <w:sz w:val="24"/>
                      <w:szCs w:val="24"/>
                    </w:rPr>
                    <w:t>January 17</w:t>
                  </w:r>
                  <w:r>
                    <w:rPr>
                      <w:sz w:val="24"/>
                      <w:szCs w:val="24"/>
                      <w:vertAlign w:val="superscript"/>
                    </w:rPr>
                    <w:t>th</w:t>
                  </w:r>
                  <w:r>
                    <w:rPr>
                      <w:sz w:val="24"/>
                      <w:szCs w:val="24"/>
                    </w:rPr>
                    <w:t xml:space="preserve"> </w:t>
                  </w:r>
                </w:p>
                <w:p w:rsidR="009E16C3" w:rsidRDefault="009E16C3">
                  <w:pPr>
                    <w:pStyle w:val="Heading1"/>
                    <w:jc w:val="center"/>
                    <w:rPr>
                      <w:sz w:val="24"/>
                      <w:szCs w:val="24"/>
                    </w:rPr>
                  </w:pPr>
                  <w:r>
                    <w:rPr>
                      <w:sz w:val="24"/>
                      <w:szCs w:val="24"/>
                    </w:rPr>
                    <w:t>1 entry form per horse</w:t>
                  </w:r>
                </w:p>
                <w:p w:rsidR="009E16C3" w:rsidRDefault="009E16C3"/>
              </w:txbxContent>
            </v:textbox>
            <w10:wrap anchorx="page" anchory="page"/>
          </v:shape>
        </w:pict>
      </w:r>
    </w:p>
    <w:p w:rsidR="00761691" w:rsidRDefault="00761691">
      <w:pPr>
        <w:rPr>
          <w:noProof/>
        </w:rPr>
      </w:pPr>
    </w:p>
    <w:p w:rsidR="00761691" w:rsidRDefault="00761691">
      <w:pPr>
        <w:pStyle w:val="Header"/>
        <w:tabs>
          <w:tab w:val="clear" w:pos="4320"/>
          <w:tab w:val="clear" w:pos="8640"/>
        </w:tabs>
      </w:pPr>
    </w:p>
    <w:p w:rsidR="00761691" w:rsidRDefault="00761691">
      <w:pPr>
        <w:rPr>
          <w:noProof/>
        </w:rPr>
      </w:pPr>
    </w:p>
    <w:p w:rsidR="00761691" w:rsidRDefault="00761691">
      <w:pPr>
        <w:rPr>
          <w:noProof/>
        </w:rPr>
      </w:pPr>
    </w:p>
    <w:p w:rsidR="00761691" w:rsidRDefault="00761691">
      <w:pPr>
        <w:rPr>
          <w:noProof/>
        </w:rPr>
      </w:pPr>
    </w:p>
    <w:p w:rsidR="00761691" w:rsidRDefault="00761691"/>
    <w:p w:rsidR="00761691" w:rsidRDefault="00761691"/>
    <w:p w:rsidR="00761691" w:rsidRDefault="00761691">
      <w:pPr>
        <w:rPr>
          <w:noProof/>
        </w:rPr>
      </w:pPr>
    </w:p>
    <w:p w:rsidR="00761691" w:rsidRDefault="00761691">
      <w:pPr>
        <w:rPr>
          <w:noProof/>
        </w:rPr>
      </w:pPr>
    </w:p>
    <w:p w:rsidR="00761691" w:rsidRDefault="00761691"/>
    <w:p w:rsidR="00761691" w:rsidRDefault="00761691">
      <w:pPr>
        <w:rPr>
          <w:noProof/>
        </w:rPr>
      </w:pPr>
      <w:r>
        <w:rPr>
          <w:noProof/>
        </w:rPr>
        <w:pict>
          <v:line id="_x0000_s1409" style="position:absolute;flip:x;z-index:251660288;mso-position-horizontal-relative:page;mso-position-vertical-relative:page" from="59.05pt,48.95pt" to="344pt,48.95pt" fillcolor="black" strokecolor="#663" strokeweight="2pt">
            <w10:wrap anchorx="page" anchory="page"/>
          </v:line>
        </w:pict>
      </w:r>
    </w:p>
    <w:p w:rsidR="00761691" w:rsidRDefault="00761691">
      <w:pPr>
        <w:rPr>
          <w:noProof/>
        </w:rPr>
      </w:pPr>
    </w:p>
    <w:p w:rsidR="00761691" w:rsidRDefault="00761691">
      <w:pPr>
        <w:rPr>
          <w:noProof/>
        </w:rPr>
      </w:pPr>
    </w:p>
    <w:p w:rsidR="00761691" w:rsidRDefault="00761691">
      <w:pPr>
        <w:rPr>
          <w:noProof/>
        </w:rPr>
      </w:pPr>
    </w:p>
    <w:p w:rsidR="00761691" w:rsidRDefault="00761691">
      <w:pPr>
        <w:rPr>
          <w:noProof/>
        </w:rPr>
      </w:pPr>
    </w:p>
    <w:p w:rsidR="00761691" w:rsidRDefault="00761691">
      <w:pPr>
        <w:rPr>
          <w:noProof/>
        </w:rPr>
      </w:pPr>
    </w:p>
    <w:p w:rsidR="00761691" w:rsidRDefault="00761691">
      <w:pPr>
        <w:rPr>
          <w:noProof/>
        </w:rPr>
      </w:pPr>
      <w:r>
        <w:rPr>
          <w:noProof/>
        </w:rPr>
        <w:pict>
          <v:shape id="_x0000_s1400" type="#_x0000_t202" style="position:absolute;margin-left:63pt;margin-top:510pt;width:4in;height:1in;z-index:251657216;mso-position-horizontal-relative:page;mso-position-vertical-relative:page" filled="f">
            <v:textbox style="mso-next-textbox:#_x0000_s1400">
              <w:txbxContent>
                <w:p w:rsidR="009E16C3" w:rsidRDefault="009E16C3">
                  <w:pPr>
                    <w:pStyle w:val="Heading1"/>
                    <w:jc w:val="center"/>
                    <w:rPr>
                      <w:sz w:val="20"/>
                    </w:rPr>
                  </w:pPr>
                  <w:r>
                    <w:rPr>
                      <w:sz w:val="20"/>
                    </w:rPr>
                    <w:t>Send Entries, Coggins and Fees To:</w:t>
                  </w:r>
                </w:p>
                <w:p w:rsidR="009E16C3" w:rsidRDefault="009E16C3">
                  <w:pPr>
                    <w:spacing w:line="240" w:lineRule="atLeast"/>
                    <w:jc w:val="center"/>
                    <w:rPr>
                      <w:color w:val="333300"/>
                      <w:sz w:val="16"/>
                    </w:rPr>
                  </w:pPr>
                  <w:smartTag w:uri="urn:schemas-microsoft-com:office:smarttags" w:element="City">
                    <w:smartTag w:uri="urn:schemas-microsoft-com:office:smarttags" w:element="place">
                      <w:r>
                        <w:rPr>
                          <w:color w:val="333300"/>
                          <w:sz w:val="16"/>
                        </w:rPr>
                        <w:t>Willow</w:t>
                      </w:r>
                    </w:smartTag>
                  </w:smartTag>
                  <w:r>
                    <w:rPr>
                      <w:color w:val="333300"/>
                      <w:sz w:val="16"/>
                    </w:rPr>
                    <w:t xml:space="preserve"> Draw, LP</w:t>
                  </w:r>
                </w:p>
                <w:p w:rsidR="009E16C3" w:rsidRDefault="009E16C3">
                  <w:pPr>
                    <w:spacing w:line="240" w:lineRule="atLeast"/>
                    <w:jc w:val="center"/>
                    <w:rPr>
                      <w:color w:val="333300"/>
                      <w:sz w:val="16"/>
                    </w:rPr>
                  </w:pPr>
                  <w:r>
                    <w:rPr>
                      <w:color w:val="333300"/>
                      <w:sz w:val="16"/>
                    </w:rPr>
                    <w:t>573 North Bend Road</w:t>
                  </w:r>
                </w:p>
                <w:p w:rsidR="009E16C3" w:rsidRDefault="009E16C3">
                  <w:pPr>
                    <w:spacing w:line="240" w:lineRule="atLeast"/>
                    <w:jc w:val="center"/>
                    <w:rPr>
                      <w:color w:val="333300"/>
                      <w:sz w:val="16"/>
                    </w:rPr>
                  </w:pPr>
                  <w:r>
                    <w:rPr>
                      <w:color w:val="333300"/>
                      <w:sz w:val="16"/>
                    </w:rPr>
                    <w:t>Weatherford, Texas 76085</w:t>
                  </w:r>
                </w:p>
                <w:p w:rsidR="009E16C3" w:rsidRDefault="009E16C3">
                  <w:pPr>
                    <w:spacing w:line="240" w:lineRule="atLeast"/>
                    <w:jc w:val="center"/>
                    <w:rPr>
                      <w:sz w:val="16"/>
                    </w:rPr>
                  </w:pPr>
                  <w:r>
                    <w:rPr>
                      <w:color w:val="333300"/>
                      <w:sz w:val="16"/>
                    </w:rPr>
                    <w:t>Phone: 817.313.1515</w:t>
                  </w:r>
                </w:p>
              </w:txbxContent>
            </v:textbox>
            <w10:wrap anchorx="page" anchory="page"/>
          </v:shape>
        </w:pict>
      </w:r>
    </w:p>
    <w:sectPr w:rsidR="00761691">
      <w:pgSz w:w="15840" w:h="12240" w:orient="landscape"/>
      <w:pgMar w:top="1800" w:right="1440" w:bottom="1800" w:left="90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1263" w:rsidRDefault="00991263">
      <w:r>
        <w:separator/>
      </w:r>
    </w:p>
  </w:endnote>
  <w:endnote w:type="continuationSeparator" w:id="0">
    <w:p w:rsidR="00991263" w:rsidRDefault="0099126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1263" w:rsidRDefault="00991263">
      <w:r>
        <w:separator/>
      </w:r>
    </w:p>
  </w:footnote>
  <w:footnote w:type="continuationSeparator" w:id="0">
    <w:p w:rsidR="00991263" w:rsidRDefault="009912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B7B66"/>
    <w:multiLevelType w:val="hybridMultilevel"/>
    <w:tmpl w:val="752EF6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4F2F82"/>
    <w:multiLevelType w:val="multilevel"/>
    <w:tmpl w:val="56BE19C6"/>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ED345F4"/>
    <w:multiLevelType w:val="hybridMultilevel"/>
    <w:tmpl w:val="AC54B3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9F12518"/>
    <w:multiLevelType w:val="multilevel"/>
    <w:tmpl w:val="56BE19C6"/>
    <w:lvl w:ilvl="0">
      <w:start w:val="1"/>
      <w:numFmt w:val="bullet"/>
      <w:lvlText w:val=""/>
      <w:lvlJc w:val="left"/>
      <w:pPr>
        <w:tabs>
          <w:tab w:val="num" w:pos="720"/>
        </w:tabs>
        <w:ind w:left="720" w:hanging="360"/>
      </w:pPr>
      <w:rPr>
        <w:rFonts w:ascii="Wingdings" w:hAnsi="Wingdings" w:hint="default"/>
        <w:color w:val="3333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39FD4C93"/>
    <w:multiLevelType w:val="hybridMultilevel"/>
    <w:tmpl w:val="B4EA18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FBF22FA"/>
    <w:multiLevelType w:val="hybridMultilevel"/>
    <w:tmpl w:val="05BC73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9317EE3"/>
    <w:multiLevelType w:val="hybridMultilevel"/>
    <w:tmpl w:val="379814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mailMerge>
    <w:mainDocumentType w:val="formLetters"/>
    <w:dataType w:val="textFile"/>
    <w:activeRecord w:val="-1"/>
    <w:odso/>
  </w:mailMerge>
  <w:defaultTabStop w:val="720"/>
  <w:doNotHyphenateCaps/>
  <w:displayHorizontalDrawingGridEvery w:val="0"/>
  <w:displayVerticalDrawingGridEvery w:val="0"/>
  <w:characterSpacingControl w:val="doNotCompress"/>
  <w:hdrShapeDefaults>
    <o:shapedefaults v:ext="edit" spidmax="3074" fillcolor="white">
      <v:fill color="white"/>
    </o:shapedefaults>
  </w:hdrShapeDefaults>
  <w:footnotePr>
    <w:footnote w:id="-1"/>
    <w:footnote w:id="0"/>
  </w:footnotePr>
  <w:endnotePr>
    <w:endnote w:id="-1"/>
    <w:endnote w:id="0"/>
  </w:endnotePr>
  <w:compat/>
  <w:rsids>
    <w:rsidRoot w:val="00761691"/>
    <w:rsid w:val="00094CC4"/>
    <w:rsid w:val="000D2E08"/>
    <w:rsid w:val="00147618"/>
    <w:rsid w:val="001A1887"/>
    <w:rsid w:val="001B0298"/>
    <w:rsid w:val="002E5699"/>
    <w:rsid w:val="003314C4"/>
    <w:rsid w:val="0039338E"/>
    <w:rsid w:val="003A67B0"/>
    <w:rsid w:val="003E251F"/>
    <w:rsid w:val="00502AE5"/>
    <w:rsid w:val="00603DC1"/>
    <w:rsid w:val="00670656"/>
    <w:rsid w:val="006D7EDD"/>
    <w:rsid w:val="0070256E"/>
    <w:rsid w:val="00761691"/>
    <w:rsid w:val="007E1E33"/>
    <w:rsid w:val="00991263"/>
    <w:rsid w:val="009E16C3"/>
    <w:rsid w:val="00A337C7"/>
    <w:rsid w:val="00A90C59"/>
    <w:rsid w:val="00AC27E8"/>
    <w:rsid w:val="00C23067"/>
    <w:rsid w:val="00CF1CD4"/>
    <w:rsid w:val="00D61778"/>
    <w:rsid w:val="00DE4C6A"/>
    <w:rsid w:val="00EB041A"/>
    <w:rsid w:val="00F43B00"/>
    <w:rsid w:val="00FC1FFD"/>
    <w:rsid w:val="00FE1B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eastAsia="Times New Roman" w:hAnsi="Arial"/>
      <w:sz w:val="24"/>
    </w:rPr>
  </w:style>
  <w:style w:type="paragraph" w:styleId="Heading1">
    <w:name w:val="heading 1"/>
    <w:basedOn w:val="Normal"/>
    <w:next w:val="Normal"/>
    <w:qFormat/>
    <w:pPr>
      <w:keepNext/>
      <w:outlineLvl w:val="0"/>
    </w:pPr>
    <w:rPr>
      <w:rFonts w:ascii="Impact" w:hAnsi="Impact"/>
      <w:color w:val="000000"/>
      <w:sz w:val="32"/>
    </w:rPr>
  </w:style>
  <w:style w:type="paragraph" w:styleId="Heading2">
    <w:name w:val="heading 2"/>
    <w:basedOn w:val="Normal"/>
    <w:next w:val="Normal"/>
    <w:qFormat/>
    <w:pPr>
      <w:spacing w:after="120"/>
      <w:outlineLvl w:val="1"/>
    </w:pPr>
    <w:rPr>
      <w:color w:val="993300"/>
    </w:rPr>
  </w:style>
  <w:style w:type="paragraph" w:styleId="Heading3">
    <w:name w:val="heading 3"/>
    <w:basedOn w:val="Normal"/>
    <w:next w:val="Normal"/>
    <w:qFormat/>
    <w:pPr>
      <w:outlineLvl w:val="2"/>
    </w:pPr>
    <w:rPr>
      <w:color w:val="993300"/>
      <w:sz w:val="22"/>
    </w:rPr>
  </w:style>
  <w:style w:type="paragraph" w:styleId="Heading4">
    <w:name w:val="heading 4"/>
    <w:basedOn w:val="Normal"/>
    <w:next w:val="Normal"/>
    <w:qFormat/>
    <w:pPr>
      <w:keepNext/>
      <w:outlineLvl w:val="3"/>
    </w:pPr>
    <w:rPr>
      <w:i/>
      <w:sz w:val="20"/>
    </w:rPr>
  </w:style>
  <w:style w:type="paragraph" w:styleId="Heading5">
    <w:name w:val="heading 5"/>
    <w:basedOn w:val="Normal"/>
    <w:next w:val="Normal"/>
    <w:qFormat/>
    <w:pPr>
      <w:spacing w:before="240" w:after="60"/>
      <w:outlineLvl w:val="4"/>
    </w:pPr>
    <w:rPr>
      <w:b/>
      <w:i/>
      <w:sz w:val="26"/>
    </w:rPr>
  </w:style>
  <w:style w:type="paragraph" w:styleId="Heading6">
    <w:name w:val="heading 6"/>
    <w:basedOn w:val="Normal"/>
    <w:next w:val="Normal"/>
    <w:qFormat/>
    <w:pPr>
      <w:spacing w:before="240" w:after="60"/>
      <w:outlineLvl w:val="5"/>
    </w:pPr>
    <w:rPr>
      <w:rFonts w:ascii="Times" w:hAnsi="Times"/>
      <w:b/>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tabs>
        <w:tab w:val="left" w:pos="900"/>
        <w:tab w:val="right" w:pos="6210"/>
      </w:tabs>
    </w:pPr>
    <w:rPr>
      <w:color w:val="000000"/>
      <w:sz w:val="20"/>
    </w:rPr>
  </w:style>
  <w:style w:type="paragraph" w:customStyle="1" w:styleId="Masthead">
    <w:name w:val="Masthead"/>
    <w:basedOn w:val="Heading1"/>
    <w:rPr>
      <w:sz w:val="48"/>
    </w:rPr>
  </w:style>
  <w:style w:type="paragraph" w:customStyle="1" w:styleId="RunningHead">
    <w:name w:val="Running Head"/>
    <w:basedOn w:val="Heading1"/>
    <w:pPr>
      <w:tabs>
        <w:tab w:val="right" w:pos="5670"/>
      </w:tabs>
      <w:jc w:val="both"/>
    </w:pPr>
    <w:rPr>
      <w:sz w:val="22"/>
    </w:rPr>
  </w:style>
  <w:style w:type="paragraph" w:customStyle="1" w:styleId="Address2">
    <w:name w:val="Address 2"/>
    <w:basedOn w:val="Normal"/>
    <w:pPr>
      <w:keepNext/>
      <w:spacing w:line="240" w:lineRule="atLeast"/>
      <w:outlineLvl w:val="0"/>
    </w:pPr>
    <w:rPr>
      <w:b/>
      <w:color w:val="333300"/>
      <w:sz w:val="3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alloonText">
    <w:name w:val="Balloon Text"/>
    <w:basedOn w:val="Normal"/>
    <w:link w:val="BalloonTextChar"/>
    <w:rsid w:val="00AC27E8"/>
    <w:rPr>
      <w:rFonts w:ascii="Tahoma" w:hAnsi="Tahoma" w:cs="Tahoma"/>
      <w:sz w:val="16"/>
      <w:szCs w:val="16"/>
    </w:rPr>
  </w:style>
  <w:style w:type="character" w:customStyle="1" w:styleId="BalloonTextChar">
    <w:name w:val="Balloon Text Char"/>
    <w:basedOn w:val="DefaultParagraphFont"/>
    <w:link w:val="BalloonText"/>
    <w:rsid w:val="00AC27E8"/>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Tre'\LOCALS~1\Temp\TCDD.tmp\Product%20catalo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Product catalog</Template>
  <TotalTime>0</TotalTime>
  <Pages>2</Pages>
  <Words>1</Words>
  <Characters>48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dc:creator>
  <cp:keywords/>
  <cp:lastModifiedBy>Tre</cp:lastModifiedBy>
  <cp:revision>2</cp:revision>
  <cp:lastPrinted>2009-12-26T21:47:00Z</cp:lastPrinted>
  <dcterms:created xsi:type="dcterms:W3CDTF">2009-12-26T21:52:00Z</dcterms:created>
  <dcterms:modified xsi:type="dcterms:W3CDTF">2009-12-26T21:52:00Z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TC010178321033</vt:lpwstr>
  </property>
</Properties>
</file>